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5B" w:rsidRPr="00032F8E" w:rsidRDefault="00034EFA" w:rsidP="000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EFA">
        <w:rPr>
          <w:rFonts w:ascii="Times New Roman" w:hAnsi="Times New Roman" w:cs="Times New Roman"/>
          <w:sz w:val="24"/>
          <w:szCs w:val="24"/>
        </w:rPr>
        <w:t>УТВЕРЖДАЮ______________________</w:t>
      </w:r>
      <w:r w:rsidR="00032F8E" w:rsidRPr="00032F8E">
        <w:rPr>
          <w:rFonts w:ascii="Times New Roman" w:hAnsi="Times New Roman" w:cs="Times New Roman"/>
          <w:sz w:val="24"/>
          <w:szCs w:val="24"/>
        </w:rPr>
        <w:t xml:space="preserve">    </w:t>
      </w:r>
      <w:r w:rsidR="00032F8E">
        <w:rPr>
          <w:rFonts w:ascii="Times New Roman" w:hAnsi="Times New Roman" w:cs="Times New Roman"/>
          <w:sz w:val="24"/>
          <w:szCs w:val="24"/>
        </w:rPr>
        <w:t xml:space="preserve">                       СОГЛАСОВАНО______________</w:t>
      </w:r>
      <w:r w:rsidR="00032F8E" w:rsidRPr="00032F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D678A" w:rsidRPr="00034EFA" w:rsidRDefault="00034EFA" w:rsidP="000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EFA">
        <w:rPr>
          <w:rFonts w:ascii="Times New Roman" w:hAnsi="Times New Roman" w:cs="Times New Roman"/>
          <w:sz w:val="24"/>
          <w:szCs w:val="24"/>
        </w:rPr>
        <w:t>Председатель КДМ, ФК и</w:t>
      </w:r>
      <w:proofErr w:type="gramStart"/>
      <w:r w:rsidRPr="00034EF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32F8E">
        <w:rPr>
          <w:rFonts w:ascii="Times New Roman" w:hAnsi="Times New Roman" w:cs="Times New Roman"/>
          <w:sz w:val="24"/>
          <w:szCs w:val="24"/>
        </w:rPr>
        <w:t xml:space="preserve">                                            Председатель Конкурсной Комиссии</w:t>
      </w:r>
    </w:p>
    <w:p w:rsidR="00034EFA" w:rsidRPr="00034EFA" w:rsidRDefault="00034EFA" w:rsidP="000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EFA">
        <w:rPr>
          <w:rFonts w:ascii="Times New Roman" w:hAnsi="Times New Roman" w:cs="Times New Roman"/>
          <w:sz w:val="24"/>
          <w:szCs w:val="24"/>
        </w:rPr>
        <w:t xml:space="preserve">администрации Верхнеуфалейского </w:t>
      </w:r>
      <w:r w:rsidR="00032F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678A">
        <w:rPr>
          <w:rFonts w:ascii="Times New Roman" w:hAnsi="Times New Roman" w:cs="Times New Roman"/>
          <w:sz w:val="24"/>
          <w:szCs w:val="24"/>
        </w:rPr>
        <w:t xml:space="preserve">                                        В.Н. </w:t>
      </w:r>
      <w:proofErr w:type="spellStart"/>
      <w:r w:rsidR="003D678A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="00032F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34EFA" w:rsidRPr="00034EFA" w:rsidRDefault="00034EFA" w:rsidP="000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EF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34EFA" w:rsidRDefault="00034EFA" w:rsidP="000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EFA">
        <w:rPr>
          <w:rFonts w:ascii="Times New Roman" w:hAnsi="Times New Roman" w:cs="Times New Roman"/>
          <w:sz w:val="24"/>
          <w:szCs w:val="24"/>
        </w:rPr>
        <w:t>Я.А. Попова</w:t>
      </w:r>
    </w:p>
    <w:p w:rsidR="00034EFA" w:rsidRDefault="00034EFA" w:rsidP="00A50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EFA" w:rsidRDefault="00034EFA" w:rsidP="00034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EFA" w:rsidRDefault="00034EFA" w:rsidP="00034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EFA" w:rsidRDefault="00034EFA" w:rsidP="0003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4EFA" w:rsidRDefault="00034EFA" w:rsidP="0003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 грантовом конкурсе</w:t>
      </w:r>
    </w:p>
    <w:p w:rsidR="00034EFA" w:rsidRDefault="00034EFA" w:rsidP="0003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 значимых проектов и инициатив </w:t>
      </w:r>
    </w:p>
    <w:p w:rsidR="00034EFA" w:rsidRDefault="00034EFA" w:rsidP="0003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молодежи Верхнеуфалейского городского округа.</w:t>
      </w:r>
    </w:p>
    <w:p w:rsidR="00034EFA" w:rsidRDefault="00034EFA" w:rsidP="0003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EFA" w:rsidRDefault="00034EFA" w:rsidP="0003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EFA" w:rsidRDefault="00034EFA" w:rsidP="00034E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34EFA" w:rsidRPr="009C18A0" w:rsidRDefault="00034EFA" w:rsidP="00034E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4EFA" w:rsidRPr="009C18A0" w:rsidRDefault="00034EFA" w:rsidP="00034E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Настоящее положение о муниципальном грантовом конкурсе социально значимых проектов и инициатив молодежи Верхнеуфалейского городского округа (далее – Конкурс)</w:t>
      </w:r>
    </w:p>
    <w:p w:rsidR="00034EFA" w:rsidRPr="009C18A0" w:rsidRDefault="00034EFA" w:rsidP="00034E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Основные понятия, используемые в Положении о Конкурсе:</w:t>
      </w:r>
    </w:p>
    <w:p w:rsidR="00034EFA" w:rsidRPr="009C18A0" w:rsidRDefault="00370363" w:rsidP="00034E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gramStart"/>
      <w:r w:rsidR="00034EFA" w:rsidRPr="009C18A0">
        <w:rPr>
          <w:rFonts w:ascii="Times New Roman" w:hAnsi="Times New Roman" w:cs="Times New Roman"/>
          <w:b/>
          <w:sz w:val="26"/>
          <w:szCs w:val="26"/>
        </w:rPr>
        <w:t>Муниципальный грант</w:t>
      </w:r>
      <w:r w:rsidR="00034EFA" w:rsidRPr="009C18A0">
        <w:rPr>
          <w:rFonts w:ascii="Times New Roman" w:hAnsi="Times New Roman" w:cs="Times New Roman"/>
          <w:sz w:val="26"/>
          <w:szCs w:val="26"/>
        </w:rPr>
        <w:t xml:space="preserve"> – целевое финансирование, предоставляемое Комитетом по делам молодежи, физической культуре и спорту администрации Верхнеуфалейского городского округа на безвозмездной конкурсной основе физическим лицам в возрасте от 14 до 35 лет, группе физических лиц, молодежным объединениям без образования юридического лица, социально-ориентированным некоммерческим организациям, работающим в сфере реализации государственной молодежной политики для реализации</w:t>
      </w:r>
      <w:r w:rsidRPr="009C18A0">
        <w:rPr>
          <w:rFonts w:ascii="Times New Roman" w:hAnsi="Times New Roman" w:cs="Times New Roman"/>
          <w:sz w:val="26"/>
          <w:szCs w:val="26"/>
        </w:rPr>
        <w:t xml:space="preserve"> отдельных социально-значимых проектов и инициатив на территории Верхнеуфалейского городского</w:t>
      </w:r>
      <w:proofErr w:type="gramEnd"/>
      <w:r w:rsidRPr="009C18A0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370363" w:rsidRPr="009C18A0" w:rsidRDefault="00370363" w:rsidP="00034E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9C18A0">
        <w:rPr>
          <w:rFonts w:ascii="Times New Roman" w:hAnsi="Times New Roman" w:cs="Times New Roman"/>
          <w:b/>
          <w:sz w:val="26"/>
          <w:szCs w:val="26"/>
        </w:rPr>
        <w:t>Грантодатель</w:t>
      </w:r>
      <w:proofErr w:type="spellEnd"/>
      <w:r w:rsidRPr="009C18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18A0">
        <w:rPr>
          <w:rFonts w:ascii="Times New Roman" w:hAnsi="Times New Roman" w:cs="Times New Roman"/>
          <w:sz w:val="26"/>
          <w:szCs w:val="26"/>
        </w:rPr>
        <w:t>– администрация Верхнеуфалейского городского округа в лице КДМ, ФК и С.</w:t>
      </w:r>
    </w:p>
    <w:p w:rsidR="00370363" w:rsidRPr="009C18A0" w:rsidRDefault="00370363" w:rsidP="00034E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9C18A0">
        <w:rPr>
          <w:rFonts w:ascii="Times New Roman" w:hAnsi="Times New Roman" w:cs="Times New Roman"/>
          <w:b/>
          <w:sz w:val="26"/>
          <w:szCs w:val="26"/>
        </w:rPr>
        <w:t>Грантополучатель</w:t>
      </w:r>
      <w:proofErr w:type="spellEnd"/>
      <w:r w:rsidRPr="009C18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18A0">
        <w:rPr>
          <w:rFonts w:ascii="Times New Roman" w:hAnsi="Times New Roman" w:cs="Times New Roman"/>
          <w:sz w:val="26"/>
          <w:szCs w:val="26"/>
        </w:rPr>
        <w:t>– физическое лицо в возрасте от 14 до 35 лет, группа лиц в возрасте от 14 до 35 лет, молодежное объединение без образования юридического лица, СОНКО, работающая в сфере реализации государственной молодежной политики, признанное победителем Конкурса на основании решения конкурсной комиссии</w:t>
      </w:r>
    </w:p>
    <w:p w:rsidR="00370363" w:rsidRPr="009C18A0" w:rsidRDefault="00370363" w:rsidP="00034E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 xml:space="preserve">      Социально значимый проект (инициатива) </w:t>
      </w:r>
      <w:r w:rsidRPr="009C18A0">
        <w:rPr>
          <w:rFonts w:ascii="Times New Roman" w:hAnsi="Times New Roman" w:cs="Times New Roman"/>
          <w:sz w:val="26"/>
          <w:szCs w:val="26"/>
        </w:rPr>
        <w:t>– разработанный комплекс мероприятий, направленный на решение вопросов местного значения в области социальной политики, экологии, патриотического воспитания, защите прав граждан Верхнеуфалейского городского округа и др.</w:t>
      </w:r>
    </w:p>
    <w:p w:rsidR="00370363" w:rsidRDefault="00370363" w:rsidP="00034E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 xml:space="preserve">      Заявка – </w:t>
      </w:r>
      <w:r w:rsidRPr="009C18A0">
        <w:rPr>
          <w:rFonts w:ascii="Times New Roman" w:hAnsi="Times New Roman" w:cs="Times New Roman"/>
          <w:sz w:val="26"/>
          <w:szCs w:val="26"/>
        </w:rPr>
        <w:t>пакет документов, подаваемый соискателем муниципального гранта в конкурсную комиссию, перечень которых определяется настоящим Положением.</w:t>
      </w:r>
    </w:p>
    <w:p w:rsidR="009C18A0" w:rsidRDefault="009C18A0" w:rsidP="00034E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C18A0" w:rsidRPr="009C18A0" w:rsidRDefault="009C18A0" w:rsidP="00034E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50F79" w:rsidRPr="009C18A0" w:rsidRDefault="00A50F79" w:rsidP="00034E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70363" w:rsidRPr="009C18A0" w:rsidRDefault="00370363" w:rsidP="003703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lastRenderedPageBreak/>
        <w:t>Цели и задачи проведения Конкурса</w:t>
      </w:r>
      <w:r w:rsidR="00A50F79" w:rsidRPr="009C18A0">
        <w:rPr>
          <w:rFonts w:ascii="Times New Roman" w:hAnsi="Times New Roman" w:cs="Times New Roman"/>
          <w:b/>
          <w:sz w:val="26"/>
          <w:szCs w:val="26"/>
        </w:rPr>
        <w:t>.</w:t>
      </w:r>
    </w:p>
    <w:p w:rsidR="00370363" w:rsidRPr="009C18A0" w:rsidRDefault="00370363" w:rsidP="003703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0363" w:rsidRPr="009C18A0" w:rsidRDefault="00370363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Конкурс проводится в целях развития молодежной инициативы, пропаганды социальной значимости деятельности молодежных объединений, а так же в рамках реализации государственной молодежной политики.</w:t>
      </w:r>
    </w:p>
    <w:p w:rsidR="00370363" w:rsidRPr="009C18A0" w:rsidRDefault="00370363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Грант предоставляется с целью поддержки молодежных общественных инициатив органами местного самоуправления.</w:t>
      </w:r>
    </w:p>
    <w:p w:rsidR="00370363" w:rsidRPr="009C18A0" w:rsidRDefault="00370363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Конкурс не имеет отдельной тематики.</w:t>
      </w:r>
    </w:p>
    <w:p w:rsidR="00370363" w:rsidRPr="009C18A0" w:rsidRDefault="00370363" w:rsidP="005D3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0363" w:rsidRPr="009C18A0" w:rsidRDefault="001214C4" w:rsidP="005D3A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>Принципы проведения Конкурса</w:t>
      </w:r>
      <w:r w:rsidR="00A50F79" w:rsidRPr="009C18A0">
        <w:rPr>
          <w:rFonts w:ascii="Times New Roman" w:hAnsi="Times New Roman" w:cs="Times New Roman"/>
          <w:b/>
          <w:sz w:val="26"/>
          <w:szCs w:val="26"/>
        </w:rPr>
        <w:t>.</w:t>
      </w:r>
    </w:p>
    <w:p w:rsidR="001214C4" w:rsidRPr="009C18A0" w:rsidRDefault="001214C4" w:rsidP="005D3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4C4" w:rsidRPr="009C18A0" w:rsidRDefault="001214C4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Основными принципами проведения конкурса являются:</w:t>
      </w:r>
    </w:p>
    <w:p w:rsidR="001214C4" w:rsidRPr="009C18A0" w:rsidRDefault="001214C4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социальная значимость проекта (инициативы)</w:t>
      </w:r>
    </w:p>
    <w:p w:rsidR="001214C4" w:rsidRPr="009C18A0" w:rsidRDefault="001214C4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открытость информационного сообщения о конкурсе</w:t>
      </w:r>
    </w:p>
    <w:p w:rsidR="001214C4" w:rsidRPr="009C18A0" w:rsidRDefault="001214C4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равенство прав соискателей муниципального Гранта</w:t>
      </w:r>
    </w:p>
    <w:p w:rsidR="001214C4" w:rsidRPr="009C18A0" w:rsidRDefault="001214C4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состязательность (конкурсная основа) предоставления Гранта</w:t>
      </w:r>
    </w:p>
    <w:p w:rsidR="001214C4" w:rsidRPr="009C18A0" w:rsidRDefault="001214C4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1214C4" w:rsidRPr="009C18A0" w:rsidRDefault="001214C4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1214C4" w:rsidRPr="009C18A0" w:rsidRDefault="001214C4" w:rsidP="005D3A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>Организатор и участники конкурса</w:t>
      </w:r>
      <w:r w:rsidR="00A50F79" w:rsidRPr="009C18A0">
        <w:rPr>
          <w:rFonts w:ascii="Times New Roman" w:hAnsi="Times New Roman" w:cs="Times New Roman"/>
          <w:b/>
          <w:sz w:val="26"/>
          <w:szCs w:val="26"/>
        </w:rPr>
        <w:t>.</w:t>
      </w:r>
    </w:p>
    <w:p w:rsidR="001214C4" w:rsidRPr="009C18A0" w:rsidRDefault="001214C4" w:rsidP="005D3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4C4" w:rsidRPr="009C18A0" w:rsidRDefault="001214C4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Организатором Конкурса является администрация Верхнеуфалейского городского округа в лице Комитета по делам молодежи, физической культуре и спорту</w:t>
      </w:r>
    </w:p>
    <w:p w:rsidR="001214C4" w:rsidRPr="009C18A0" w:rsidRDefault="001214C4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 xml:space="preserve">Участниками конкурса являются физические лица или группы лиц в возрасте от 14 до 35 лет, молодежные объединения без образования юридического лица, социально-ориентированные некоммерческие организации, работающие в области реализации государственной молодежной политики и зарегистрированные на территории Верхнеуфалейского городского округа. </w:t>
      </w:r>
    </w:p>
    <w:p w:rsidR="001214C4" w:rsidRPr="009C18A0" w:rsidRDefault="001214C4" w:rsidP="005D3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4C4" w:rsidRDefault="001214C4" w:rsidP="005D3A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>Сроки проведения Конкурса</w:t>
      </w:r>
      <w:r w:rsidR="00A50F79" w:rsidRPr="009C18A0">
        <w:rPr>
          <w:rFonts w:ascii="Times New Roman" w:hAnsi="Times New Roman" w:cs="Times New Roman"/>
          <w:b/>
          <w:sz w:val="26"/>
          <w:szCs w:val="26"/>
        </w:rPr>
        <w:t>.</w:t>
      </w:r>
    </w:p>
    <w:p w:rsidR="005D3A6C" w:rsidRPr="009C18A0" w:rsidRDefault="005D3A6C" w:rsidP="005D3A6C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14C4" w:rsidRPr="009C18A0" w:rsidRDefault="001214C4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5D3A6C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Pr="009C18A0">
        <w:rPr>
          <w:rFonts w:ascii="Times New Roman" w:hAnsi="Times New Roman" w:cs="Times New Roman"/>
          <w:sz w:val="26"/>
          <w:szCs w:val="26"/>
        </w:rPr>
        <w:t xml:space="preserve"> с 25 мая по 20 декабря 2020 года в 5 основных этапов:</w:t>
      </w:r>
    </w:p>
    <w:p w:rsidR="001214C4" w:rsidRPr="009C18A0" w:rsidRDefault="001214C4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>1 этап –</w:t>
      </w:r>
      <w:r w:rsidRPr="009C18A0">
        <w:rPr>
          <w:rFonts w:ascii="Times New Roman" w:hAnsi="Times New Roman" w:cs="Times New Roman"/>
          <w:sz w:val="26"/>
          <w:szCs w:val="26"/>
        </w:rPr>
        <w:t xml:space="preserve"> 25 мая – </w:t>
      </w:r>
      <w:r w:rsidR="00A50F79" w:rsidRPr="009C18A0">
        <w:rPr>
          <w:rFonts w:ascii="Times New Roman" w:hAnsi="Times New Roman" w:cs="Times New Roman"/>
          <w:sz w:val="26"/>
          <w:szCs w:val="26"/>
        </w:rPr>
        <w:t>19</w:t>
      </w:r>
      <w:r w:rsidRPr="009C18A0">
        <w:rPr>
          <w:rFonts w:ascii="Times New Roman" w:hAnsi="Times New Roman" w:cs="Times New Roman"/>
          <w:sz w:val="26"/>
          <w:szCs w:val="26"/>
        </w:rPr>
        <w:t xml:space="preserve"> июня 2020 года – Подача заявок соискателей муниципального гранта</w:t>
      </w:r>
    </w:p>
    <w:p w:rsidR="001214C4" w:rsidRPr="009C18A0" w:rsidRDefault="001214C4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>2 этап –</w:t>
      </w:r>
      <w:r w:rsidRPr="009C18A0">
        <w:rPr>
          <w:rFonts w:ascii="Times New Roman" w:hAnsi="Times New Roman" w:cs="Times New Roman"/>
          <w:sz w:val="26"/>
          <w:szCs w:val="26"/>
        </w:rPr>
        <w:t xml:space="preserve"> 22 июня </w:t>
      </w:r>
      <w:r w:rsidR="00A50F79" w:rsidRPr="009C18A0">
        <w:rPr>
          <w:rFonts w:ascii="Times New Roman" w:hAnsi="Times New Roman" w:cs="Times New Roman"/>
          <w:sz w:val="26"/>
          <w:szCs w:val="26"/>
        </w:rPr>
        <w:t>–</w:t>
      </w:r>
      <w:r w:rsidRPr="009C18A0">
        <w:rPr>
          <w:rFonts w:ascii="Times New Roman" w:hAnsi="Times New Roman" w:cs="Times New Roman"/>
          <w:sz w:val="26"/>
          <w:szCs w:val="26"/>
        </w:rPr>
        <w:t xml:space="preserve"> </w:t>
      </w:r>
      <w:r w:rsidR="00A50F79" w:rsidRPr="009C18A0">
        <w:rPr>
          <w:rFonts w:ascii="Times New Roman" w:hAnsi="Times New Roman" w:cs="Times New Roman"/>
          <w:sz w:val="26"/>
          <w:szCs w:val="26"/>
        </w:rPr>
        <w:t>25 июня 2020 года – Работа конкурсной комиссии. Индивидуальная защита Проекта (инициативы). Дата защиты назначается комиссией.</w:t>
      </w:r>
    </w:p>
    <w:p w:rsidR="00A50F79" w:rsidRPr="009C18A0" w:rsidRDefault="00A50F79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 xml:space="preserve">3 этап – </w:t>
      </w:r>
      <w:r w:rsidRPr="009C18A0">
        <w:rPr>
          <w:rFonts w:ascii="Times New Roman" w:hAnsi="Times New Roman" w:cs="Times New Roman"/>
          <w:sz w:val="26"/>
          <w:szCs w:val="26"/>
        </w:rPr>
        <w:t>25 июня – 29 июня – Подведение итогов Конкурса, оглашение результатов, финансирование победителей.</w:t>
      </w:r>
    </w:p>
    <w:p w:rsidR="00A50F79" w:rsidRPr="009C18A0" w:rsidRDefault="00A50F79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 xml:space="preserve">4 этап </w:t>
      </w:r>
      <w:r w:rsidRPr="009C18A0">
        <w:rPr>
          <w:rFonts w:ascii="Times New Roman" w:hAnsi="Times New Roman" w:cs="Times New Roman"/>
          <w:sz w:val="26"/>
          <w:szCs w:val="26"/>
        </w:rPr>
        <w:t xml:space="preserve">– 30 июня – 30 ноября 2020 года – прямая реализация проекта. </w:t>
      </w:r>
    </w:p>
    <w:p w:rsidR="00A50F79" w:rsidRDefault="00A50F79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 xml:space="preserve">5 этап </w:t>
      </w:r>
      <w:r w:rsidRPr="009C18A0">
        <w:rPr>
          <w:rFonts w:ascii="Times New Roman" w:hAnsi="Times New Roman" w:cs="Times New Roman"/>
          <w:sz w:val="26"/>
          <w:szCs w:val="26"/>
        </w:rPr>
        <w:t>– 30 ноября – 20 декабря 2020 года - Сдача финансового и общего письменного отчетов.</w:t>
      </w:r>
    </w:p>
    <w:p w:rsidR="009C18A0" w:rsidRDefault="009C18A0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C18A0" w:rsidRDefault="009C18A0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C18A0" w:rsidRPr="009C18A0" w:rsidRDefault="009C18A0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50F79" w:rsidRPr="009C18A0" w:rsidRDefault="00A50F79" w:rsidP="005D3A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участникам Конкурса и социально значимым проектам (инициативам).</w:t>
      </w:r>
    </w:p>
    <w:p w:rsidR="00A50F79" w:rsidRPr="009C18A0" w:rsidRDefault="00A50F79" w:rsidP="005D3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F79" w:rsidRPr="009C18A0" w:rsidRDefault="00A50F79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Участник Конкурса должен быть ознакомлен и согласен со всеми пунктами Настоящего Положения.</w:t>
      </w:r>
    </w:p>
    <w:p w:rsidR="00A50F79" w:rsidRPr="009C18A0" w:rsidRDefault="00A50F79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Участник должен подходить по возрастным критериям Конкурса</w:t>
      </w:r>
    </w:p>
    <w:p w:rsidR="00A50F79" w:rsidRPr="009C18A0" w:rsidRDefault="00A50F79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Участник, подавая заявку, выражает согласие с Требованиями и подтверждает свое право на участие в Конкурсе.</w:t>
      </w:r>
    </w:p>
    <w:p w:rsidR="00A50F79" w:rsidRPr="009C18A0" w:rsidRDefault="00A50F79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 xml:space="preserve">Участник подает заявку до 19 июня 2020 года (включительно) в конкурсную комиссию. </w:t>
      </w:r>
    </w:p>
    <w:p w:rsidR="00A50F79" w:rsidRPr="009C18A0" w:rsidRDefault="00A50F79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 xml:space="preserve">Заявку можно подать </w:t>
      </w:r>
      <w:r w:rsidR="005A17AC" w:rsidRPr="009C18A0">
        <w:rPr>
          <w:rFonts w:ascii="Times New Roman" w:hAnsi="Times New Roman" w:cs="Times New Roman"/>
          <w:sz w:val="26"/>
          <w:szCs w:val="26"/>
        </w:rPr>
        <w:t xml:space="preserve">как на бумажном носителе (ул. Ленина 188, </w:t>
      </w:r>
      <w:proofErr w:type="spellStart"/>
      <w:r w:rsidR="005A17AC" w:rsidRPr="009C18A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17AC" w:rsidRPr="009C18A0">
        <w:rPr>
          <w:rFonts w:ascii="Times New Roman" w:hAnsi="Times New Roman" w:cs="Times New Roman"/>
          <w:sz w:val="26"/>
          <w:szCs w:val="26"/>
        </w:rPr>
        <w:t xml:space="preserve">. 310) так и в электронной форме на почту </w:t>
      </w:r>
      <w:hyperlink r:id="rId5" w:history="1">
        <w:r w:rsidR="005A17AC" w:rsidRPr="009C1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scholohov</w:t>
        </w:r>
        <w:r w:rsidR="005A17AC" w:rsidRPr="009C18A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5A17AC" w:rsidRPr="009C1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alexej</w:t>
        </w:r>
        <w:r w:rsidR="005A17AC" w:rsidRPr="009C18A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5A17AC" w:rsidRPr="009C1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5A17AC" w:rsidRPr="009C18A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5A17AC" w:rsidRPr="009C1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A17AC" w:rsidRPr="009C18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7AC" w:rsidRPr="009C18A0" w:rsidRDefault="005A17AC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Заявка содержит</w:t>
      </w:r>
      <w:proofErr w:type="gramStart"/>
      <w:r w:rsidRPr="009C18A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5A17AC" w:rsidRPr="009C18A0" w:rsidRDefault="005A17AC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Название проекта</w:t>
      </w:r>
    </w:p>
    <w:p w:rsidR="005A17AC" w:rsidRPr="009C18A0" w:rsidRDefault="005A17AC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объект (на что направлен), цели и задачи проекта</w:t>
      </w:r>
    </w:p>
    <w:p w:rsidR="005A17AC" w:rsidRPr="009C18A0" w:rsidRDefault="005A17AC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содержание проекта, предполагаемые сроки реализации (до 30 ноября 2020 года)</w:t>
      </w:r>
    </w:p>
    <w:p w:rsidR="005A17AC" w:rsidRPr="009C18A0" w:rsidRDefault="005A17AC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сведения о физическом лице/группе лиц/объединении без образования юр</w:t>
      </w:r>
      <w:proofErr w:type="gramStart"/>
      <w:r w:rsidRPr="009C18A0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9C18A0">
        <w:rPr>
          <w:rFonts w:ascii="Times New Roman" w:hAnsi="Times New Roman" w:cs="Times New Roman"/>
          <w:sz w:val="26"/>
          <w:szCs w:val="26"/>
        </w:rPr>
        <w:t>ица/СОНКО в виде ФИО, контактных данных</w:t>
      </w:r>
    </w:p>
    <w:p w:rsidR="005A17AC" w:rsidRPr="009C18A0" w:rsidRDefault="005A17AC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территория реализации Проекта, исполнители Проекта</w:t>
      </w:r>
    </w:p>
    <w:p w:rsidR="005A17AC" w:rsidRPr="009C18A0" w:rsidRDefault="005A17AC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запрашиваемая сумма бюджетного финансирования</w:t>
      </w:r>
    </w:p>
    <w:p w:rsidR="005A17AC" w:rsidRPr="009C18A0" w:rsidRDefault="005A17AC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сведения о дополнительных привлеченных источниках финансирования</w:t>
      </w:r>
    </w:p>
    <w:p w:rsidR="005A17AC" w:rsidRPr="009C18A0" w:rsidRDefault="005A17AC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дата подачи заявки</w:t>
      </w:r>
    </w:p>
    <w:p w:rsidR="005A17AC" w:rsidRPr="009C18A0" w:rsidRDefault="005A17AC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К заявке прилагается социально-значимый Проект в напечатанном виде.</w:t>
      </w:r>
    </w:p>
    <w:p w:rsidR="005A17AC" w:rsidRPr="009C18A0" w:rsidRDefault="005A17AC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Проект должен содержать:</w:t>
      </w:r>
    </w:p>
    <w:p w:rsidR="005A17AC" w:rsidRPr="009C18A0" w:rsidRDefault="005A17AC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Титульный лист (наименование проекта, ФИО и иные сведения об авторах и исполнителях проекта)</w:t>
      </w:r>
    </w:p>
    <w:p w:rsidR="005A17AC" w:rsidRPr="009C18A0" w:rsidRDefault="007424B5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Основное содержание Проекта, не более 5-ти листов</w:t>
      </w:r>
      <w:r w:rsidR="005A17AC" w:rsidRPr="009C18A0">
        <w:rPr>
          <w:rFonts w:ascii="Times New Roman" w:hAnsi="Times New Roman" w:cs="Times New Roman"/>
          <w:sz w:val="26"/>
          <w:szCs w:val="26"/>
        </w:rPr>
        <w:t xml:space="preserve"> (постановка проблемы, цели и задачи, перечень мероприятий Проекта их актуальность, доказательство социальной значимости Проекта, сроки испол</w:t>
      </w:r>
      <w:r w:rsidRPr="009C18A0">
        <w:rPr>
          <w:rFonts w:ascii="Times New Roman" w:hAnsi="Times New Roman" w:cs="Times New Roman"/>
          <w:sz w:val="26"/>
          <w:szCs w:val="26"/>
        </w:rPr>
        <w:t>нения и др.)</w:t>
      </w:r>
    </w:p>
    <w:p w:rsidR="007424B5" w:rsidRPr="009C18A0" w:rsidRDefault="007424B5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Планируемые результаты реализации Проекта.</w:t>
      </w:r>
    </w:p>
    <w:p w:rsidR="007424B5" w:rsidRPr="009C18A0" w:rsidRDefault="007424B5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Смета расходов на реализацию Проекта.</w:t>
      </w:r>
    </w:p>
    <w:p w:rsidR="007424B5" w:rsidRPr="009C18A0" w:rsidRDefault="007424B5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Дополнительные материалы (на усмотрения соискателя)</w:t>
      </w:r>
    </w:p>
    <w:p w:rsidR="007424B5" w:rsidRPr="009C18A0" w:rsidRDefault="007424B5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Работы, присланные на Конкурс, не рецензируются, и не          возвращаются заявителю</w:t>
      </w:r>
    </w:p>
    <w:p w:rsidR="007424B5" w:rsidRPr="009C18A0" w:rsidRDefault="007424B5" w:rsidP="005D3A6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424B5" w:rsidRPr="009C18A0" w:rsidRDefault="007424B5" w:rsidP="005D3A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>Конкурсная комиссия</w:t>
      </w:r>
    </w:p>
    <w:p w:rsidR="007424B5" w:rsidRPr="009C18A0" w:rsidRDefault="007424B5" w:rsidP="005D3A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4B5" w:rsidRPr="009C18A0" w:rsidRDefault="007424B5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Состав Конкурсной комиссии определяется Организатором и прописан в настоящем Положении (Приложение 1).</w:t>
      </w:r>
    </w:p>
    <w:p w:rsidR="007424B5" w:rsidRPr="009C18A0" w:rsidRDefault="007424B5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Конкурсная комиссия уполномочена решать вопросы организации, проведения Конкурса, подведения его итогов. Решение комиссии определяется большинством голосов в присутствии более половины членов комиссии.</w:t>
      </w:r>
    </w:p>
    <w:p w:rsidR="007424B5" w:rsidRPr="009C18A0" w:rsidRDefault="007424B5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Конкурсная комиссия:</w:t>
      </w:r>
    </w:p>
    <w:p w:rsidR="007424B5" w:rsidRPr="009C18A0" w:rsidRDefault="007424B5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 xml:space="preserve">- ведет прием и </w:t>
      </w:r>
      <w:r w:rsidR="00032F8E">
        <w:rPr>
          <w:rFonts w:ascii="Times New Roman" w:hAnsi="Times New Roman" w:cs="Times New Roman"/>
          <w:sz w:val="26"/>
          <w:szCs w:val="26"/>
        </w:rPr>
        <w:t>регистрацию</w:t>
      </w:r>
      <w:r w:rsidRPr="009C18A0">
        <w:rPr>
          <w:rFonts w:ascii="Times New Roman" w:hAnsi="Times New Roman" w:cs="Times New Roman"/>
          <w:sz w:val="26"/>
          <w:szCs w:val="26"/>
        </w:rPr>
        <w:t xml:space="preserve"> заявок участников Конкурса</w:t>
      </w:r>
    </w:p>
    <w:p w:rsidR="007424B5" w:rsidRPr="009C18A0" w:rsidRDefault="007424B5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Проводит экспертизу заявленных Проектов по следующим критериям:</w:t>
      </w:r>
    </w:p>
    <w:p w:rsidR="007424B5" w:rsidRPr="009C18A0" w:rsidRDefault="007424B5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lastRenderedPageBreak/>
        <w:t>а) актуальность и значимость Проекта</w:t>
      </w:r>
    </w:p>
    <w:p w:rsidR="007424B5" w:rsidRPr="009C18A0" w:rsidRDefault="007424B5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 xml:space="preserve">б) </w:t>
      </w:r>
      <w:r w:rsidR="00854DCD" w:rsidRPr="009C18A0">
        <w:rPr>
          <w:rFonts w:ascii="Times New Roman" w:hAnsi="Times New Roman" w:cs="Times New Roman"/>
          <w:sz w:val="26"/>
          <w:szCs w:val="26"/>
        </w:rPr>
        <w:t>объем проделанной подготовительной работы по Проекту</w:t>
      </w:r>
    </w:p>
    <w:p w:rsidR="00854DCD" w:rsidRPr="009C18A0" w:rsidRDefault="00854DCD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в) конкретность целей и соответствие их ожидаемым результатам</w:t>
      </w:r>
    </w:p>
    <w:p w:rsidR="00854DCD" w:rsidRPr="009C18A0" w:rsidRDefault="00854DCD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г) вовлечение жителей, НКО, других сторонних организаций или лиц в реализацию Проекта</w:t>
      </w:r>
    </w:p>
    <w:p w:rsidR="00854DCD" w:rsidRPr="009C18A0" w:rsidRDefault="00854DCD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18A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C18A0">
        <w:rPr>
          <w:rFonts w:ascii="Times New Roman" w:hAnsi="Times New Roman" w:cs="Times New Roman"/>
          <w:sz w:val="26"/>
          <w:szCs w:val="26"/>
        </w:rPr>
        <w:t>) оптимальное соотношение финансовых и иных затрат на реализацию Проекта</w:t>
      </w:r>
    </w:p>
    <w:p w:rsidR="00854DCD" w:rsidRPr="009C18A0" w:rsidRDefault="00854DCD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е) устойчивость Проекта (возможность его использования, использования его результатов после окончания сроков Конкурса)</w:t>
      </w:r>
    </w:p>
    <w:p w:rsidR="00854DCD" w:rsidRPr="009C18A0" w:rsidRDefault="00854DCD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ж) привлечение дополнительного финансирования (спонсорские средства, собственные средства, средства организаций преследующих те же цели, что и Проект)</w:t>
      </w:r>
    </w:p>
    <w:p w:rsidR="00854DCD" w:rsidRPr="009C18A0" w:rsidRDefault="00854DCD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определяет победителей Конкурса</w:t>
      </w:r>
    </w:p>
    <w:p w:rsidR="00854DCD" w:rsidRPr="009C18A0" w:rsidRDefault="00854DCD" w:rsidP="005D3A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- подписывает решение об итогах конкурса</w:t>
      </w:r>
    </w:p>
    <w:p w:rsidR="00854DCD" w:rsidRPr="009C18A0" w:rsidRDefault="00854DCD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 xml:space="preserve">Конкурсная комиссия вправе привлекать к экспертной оценке </w:t>
      </w:r>
      <w:r w:rsidR="007C3ED8" w:rsidRPr="009C18A0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Pr="009C18A0">
        <w:rPr>
          <w:rFonts w:ascii="Times New Roman" w:hAnsi="Times New Roman" w:cs="Times New Roman"/>
          <w:sz w:val="26"/>
          <w:szCs w:val="26"/>
        </w:rPr>
        <w:t>других лиц</w:t>
      </w:r>
      <w:r w:rsidR="007C3ED8" w:rsidRPr="009C18A0">
        <w:rPr>
          <w:rFonts w:ascii="Times New Roman" w:hAnsi="Times New Roman" w:cs="Times New Roman"/>
          <w:sz w:val="26"/>
          <w:szCs w:val="26"/>
        </w:rPr>
        <w:t>,</w:t>
      </w:r>
      <w:r w:rsidRPr="009C18A0">
        <w:rPr>
          <w:rFonts w:ascii="Times New Roman" w:hAnsi="Times New Roman" w:cs="Times New Roman"/>
          <w:sz w:val="26"/>
          <w:szCs w:val="26"/>
        </w:rPr>
        <w:t xml:space="preserve"> компетентных </w:t>
      </w:r>
      <w:r w:rsidR="007C3ED8" w:rsidRPr="009C18A0">
        <w:rPr>
          <w:rFonts w:ascii="Times New Roman" w:hAnsi="Times New Roman" w:cs="Times New Roman"/>
          <w:sz w:val="26"/>
          <w:szCs w:val="26"/>
        </w:rPr>
        <w:t>в вопросах, поднимаемых Проектом.</w:t>
      </w:r>
    </w:p>
    <w:p w:rsidR="007C3ED8" w:rsidRPr="009C18A0" w:rsidRDefault="007C3ED8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Вопрос о количестве Грантов и суммах выделенных для реализации Проекта решает конкурсная комиссия большинством голосов после индивидуальной защиты Проектов.</w:t>
      </w:r>
    </w:p>
    <w:p w:rsidR="007C3ED8" w:rsidRPr="009C18A0" w:rsidRDefault="007C3ED8" w:rsidP="005D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ED8" w:rsidRPr="009C18A0" w:rsidRDefault="007C3ED8" w:rsidP="005D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ED8" w:rsidRPr="009C18A0" w:rsidRDefault="007C3ED8" w:rsidP="005D3A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8A0">
        <w:rPr>
          <w:rFonts w:ascii="Times New Roman" w:hAnsi="Times New Roman" w:cs="Times New Roman"/>
          <w:b/>
          <w:sz w:val="26"/>
          <w:szCs w:val="26"/>
        </w:rPr>
        <w:t>Финансирование победителей Конкурса</w:t>
      </w:r>
    </w:p>
    <w:p w:rsidR="007C3ED8" w:rsidRPr="009C18A0" w:rsidRDefault="007C3ED8" w:rsidP="005D3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ED8" w:rsidRPr="009C18A0" w:rsidRDefault="007C3ED8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На проведение Конкурса выделяется 50 000 (пятьдесят тысяч) рублей, за счет средств субсидии Министерства образования и науки Челябинской области.</w:t>
      </w:r>
    </w:p>
    <w:p w:rsidR="007C3ED8" w:rsidRPr="009C18A0" w:rsidRDefault="007C3ED8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Денежные средства Гранта расходуются на исполнение Проекта (не менее 80% всей суммы) и поощрение исполнителей (не более 20% всей суммы).</w:t>
      </w:r>
    </w:p>
    <w:p w:rsidR="007C3ED8" w:rsidRPr="009C18A0" w:rsidRDefault="007C3ED8" w:rsidP="005D3A6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18A0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9C18A0">
        <w:rPr>
          <w:rFonts w:ascii="Times New Roman" w:hAnsi="Times New Roman" w:cs="Times New Roman"/>
          <w:sz w:val="26"/>
          <w:szCs w:val="26"/>
        </w:rPr>
        <w:t xml:space="preserve"> обязуется по завершению реализации проекта, но не позднее 20 декабря 2020 года предоставить организаторам:</w:t>
      </w:r>
    </w:p>
    <w:p w:rsidR="007C3ED8" w:rsidRPr="009C18A0" w:rsidRDefault="007C3ED8" w:rsidP="005D3A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A0">
        <w:rPr>
          <w:rFonts w:ascii="Times New Roman" w:hAnsi="Times New Roman" w:cs="Times New Roman"/>
          <w:sz w:val="26"/>
          <w:szCs w:val="26"/>
        </w:rPr>
        <w:t>Итоговый письменный отчет о выполнении запланированных работ и использовании сре</w:t>
      </w:r>
      <w:proofErr w:type="gramStart"/>
      <w:r w:rsidRPr="009C18A0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C18A0">
        <w:rPr>
          <w:rFonts w:ascii="Times New Roman" w:hAnsi="Times New Roman" w:cs="Times New Roman"/>
          <w:sz w:val="26"/>
          <w:szCs w:val="26"/>
        </w:rPr>
        <w:t>анта  в соответствии с целями реализации Проекта</w:t>
      </w:r>
      <w:r w:rsidR="009C18A0" w:rsidRPr="009C18A0">
        <w:rPr>
          <w:rFonts w:ascii="Times New Roman" w:hAnsi="Times New Roman" w:cs="Times New Roman"/>
          <w:sz w:val="26"/>
          <w:szCs w:val="26"/>
        </w:rPr>
        <w:t>, а так же подробное описание результатов, собственную оценку эффективности социального эффекта</w:t>
      </w:r>
    </w:p>
    <w:p w:rsidR="009C18A0" w:rsidRPr="009C18A0" w:rsidRDefault="009C18A0" w:rsidP="005D3A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18A0">
        <w:rPr>
          <w:rFonts w:ascii="Times New Roman" w:hAnsi="Times New Roman" w:cs="Times New Roman"/>
          <w:sz w:val="26"/>
          <w:szCs w:val="26"/>
        </w:rPr>
        <w:t>Финасовый</w:t>
      </w:r>
      <w:proofErr w:type="spellEnd"/>
      <w:r w:rsidRPr="009C18A0">
        <w:rPr>
          <w:rFonts w:ascii="Times New Roman" w:hAnsi="Times New Roman" w:cs="Times New Roman"/>
          <w:sz w:val="26"/>
          <w:szCs w:val="26"/>
        </w:rPr>
        <w:t xml:space="preserve"> отчет  по приложенной форме (Приложение 2), подкрепленный чеками и иными финансовыми документами согласно смете Проекта.</w:t>
      </w:r>
    </w:p>
    <w:p w:rsidR="005A17AC" w:rsidRDefault="005A17AC" w:rsidP="005D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8E" w:rsidRDefault="00032F8E" w:rsidP="005D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8E" w:rsidRDefault="00032F8E" w:rsidP="005D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8E" w:rsidRDefault="00032F8E" w:rsidP="005D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8E" w:rsidRDefault="00032F8E" w:rsidP="005D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8E" w:rsidRDefault="00032F8E" w:rsidP="005D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8E" w:rsidRDefault="00032F8E" w:rsidP="005D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8E" w:rsidRDefault="00032F8E" w:rsidP="005D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8E" w:rsidRDefault="00032F8E" w:rsidP="005D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8E" w:rsidRPr="00DC319D" w:rsidRDefault="00032F8E" w:rsidP="00032F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319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32F8E" w:rsidRPr="00DC319D" w:rsidRDefault="00032F8E" w:rsidP="00032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19D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032F8E" w:rsidRPr="00DC319D" w:rsidRDefault="00032F8E" w:rsidP="00032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19D">
        <w:rPr>
          <w:rFonts w:ascii="Times New Roman" w:hAnsi="Times New Roman" w:cs="Times New Roman"/>
          <w:sz w:val="24"/>
          <w:szCs w:val="24"/>
        </w:rPr>
        <w:t>о муниципальном грантовом конкурсе</w:t>
      </w:r>
    </w:p>
    <w:p w:rsidR="00032F8E" w:rsidRPr="00DC319D" w:rsidRDefault="00032F8E" w:rsidP="00032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19D">
        <w:rPr>
          <w:rFonts w:ascii="Times New Roman" w:hAnsi="Times New Roman" w:cs="Times New Roman"/>
          <w:sz w:val="24"/>
          <w:szCs w:val="24"/>
        </w:rPr>
        <w:t>социально значимых проектов и инициатив</w:t>
      </w:r>
    </w:p>
    <w:p w:rsidR="00032F8E" w:rsidRPr="00DC319D" w:rsidRDefault="00032F8E" w:rsidP="00032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19D">
        <w:rPr>
          <w:rFonts w:ascii="Times New Roman" w:hAnsi="Times New Roman" w:cs="Times New Roman"/>
          <w:sz w:val="24"/>
          <w:szCs w:val="24"/>
        </w:rPr>
        <w:t>молодежи  Верхнеуфалейского городского округа</w:t>
      </w:r>
    </w:p>
    <w:p w:rsidR="00032F8E" w:rsidRDefault="00032F8E" w:rsidP="00032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8E" w:rsidRDefault="00032F8E" w:rsidP="00032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8E" w:rsidRDefault="00032F8E" w:rsidP="00032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8E" w:rsidRDefault="00032F8E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КОНКУРСНОЙ КОМИССИИ</w:t>
      </w:r>
    </w:p>
    <w:p w:rsidR="00032F8E" w:rsidRDefault="00032F8E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F8E" w:rsidRDefault="00032F8E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6" w:type="dxa"/>
        <w:tblLook w:val="04A0"/>
      </w:tblPr>
      <w:tblGrid>
        <w:gridCol w:w="543"/>
        <w:gridCol w:w="5947"/>
        <w:gridCol w:w="3246"/>
      </w:tblGrid>
      <w:tr w:rsidR="00032F8E" w:rsidTr="00032F8E">
        <w:trPr>
          <w:trHeight w:val="464"/>
        </w:trPr>
        <w:tc>
          <w:tcPr>
            <w:tcW w:w="543" w:type="dxa"/>
          </w:tcPr>
          <w:p w:rsidR="00032F8E" w:rsidRDefault="00032F8E" w:rsidP="0003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7" w:type="dxa"/>
          </w:tcPr>
          <w:p w:rsidR="00032F8E" w:rsidRPr="00032F8E" w:rsidRDefault="00032F8E" w:rsidP="00032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УСКОВА Вера Николаевна – </w:t>
            </w:r>
            <w:r w:rsidRPr="00032F8E">
              <w:rPr>
                <w:rFonts w:ascii="Times New Roman" w:hAnsi="Times New Roman" w:cs="Times New Roman"/>
                <w:sz w:val="28"/>
                <w:szCs w:val="28"/>
              </w:rPr>
              <w:t>глава ВГО</w:t>
            </w:r>
          </w:p>
        </w:tc>
        <w:tc>
          <w:tcPr>
            <w:tcW w:w="3246" w:type="dxa"/>
          </w:tcPr>
          <w:p w:rsidR="00032F8E" w:rsidRDefault="00032F8E" w:rsidP="0003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</w:tr>
      <w:tr w:rsidR="00032F8E" w:rsidTr="00032F8E">
        <w:trPr>
          <w:trHeight w:val="464"/>
        </w:trPr>
        <w:tc>
          <w:tcPr>
            <w:tcW w:w="543" w:type="dxa"/>
          </w:tcPr>
          <w:p w:rsidR="00032F8E" w:rsidRDefault="00032F8E" w:rsidP="0003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7" w:type="dxa"/>
          </w:tcPr>
          <w:p w:rsidR="00032F8E" w:rsidRPr="00032F8E" w:rsidRDefault="00032F8E" w:rsidP="00032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ПРУЦКИХ Наталья Валерьевна – </w:t>
            </w:r>
            <w:r w:rsidRPr="00032F8E">
              <w:rPr>
                <w:rFonts w:ascii="Times New Roman" w:hAnsi="Times New Roman" w:cs="Times New Roman"/>
                <w:sz w:val="28"/>
                <w:szCs w:val="28"/>
              </w:rPr>
              <w:t>заместитель Главы ВГО</w:t>
            </w:r>
          </w:p>
        </w:tc>
        <w:tc>
          <w:tcPr>
            <w:tcW w:w="3246" w:type="dxa"/>
          </w:tcPr>
          <w:p w:rsidR="00032F8E" w:rsidRDefault="00032F8E" w:rsidP="0003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</w:p>
        </w:tc>
      </w:tr>
      <w:tr w:rsidR="00032F8E" w:rsidTr="00032F8E">
        <w:trPr>
          <w:trHeight w:val="464"/>
        </w:trPr>
        <w:tc>
          <w:tcPr>
            <w:tcW w:w="543" w:type="dxa"/>
          </w:tcPr>
          <w:p w:rsidR="00032F8E" w:rsidRDefault="00032F8E" w:rsidP="0003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:rsidR="00032F8E" w:rsidRDefault="00032F8E" w:rsidP="0003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8E">
              <w:rPr>
                <w:rFonts w:ascii="Times New Roman" w:hAnsi="Times New Roman" w:cs="Times New Roman"/>
                <w:b/>
                <w:sz w:val="28"/>
                <w:szCs w:val="28"/>
              </w:rPr>
              <w:t>ПОПОВА Яна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Комитета по делам молодежи, физической культуре и спорту</w:t>
            </w:r>
          </w:p>
        </w:tc>
        <w:tc>
          <w:tcPr>
            <w:tcW w:w="3246" w:type="dxa"/>
          </w:tcPr>
          <w:p w:rsidR="00032F8E" w:rsidRDefault="00032F8E" w:rsidP="0003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</w:tr>
      <w:tr w:rsidR="00032F8E" w:rsidTr="00032F8E">
        <w:trPr>
          <w:trHeight w:val="464"/>
        </w:trPr>
        <w:tc>
          <w:tcPr>
            <w:tcW w:w="543" w:type="dxa"/>
          </w:tcPr>
          <w:p w:rsidR="00032F8E" w:rsidRDefault="00032F8E" w:rsidP="0003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7" w:type="dxa"/>
          </w:tcPr>
          <w:p w:rsidR="00032F8E" w:rsidRDefault="00C54F9E" w:rsidP="00C5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9E">
              <w:rPr>
                <w:rFonts w:ascii="Times New Roman" w:hAnsi="Times New Roman" w:cs="Times New Roman"/>
                <w:b/>
                <w:sz w:val="28"/>
                <w:szCs w:val="28"/>
              </w:rPr>
              <w:t>ЕГОРОВА Наталья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пресс-службы главы ВГО</w:t>
            </w:r>
          </w:p>
        </w:tc>
        <w:tc>
          <w:tcPr>
            <w:tcW w:w="3246" w:type="dxa"/>
          </w:tcPr>
          <w:p w:rsidR="00032F8E" w:rsidRDefault="00C54F9E" w:rsidP="0003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</w:p>
        </w:tc>
      </w:tr>
      <w:tr w:rsidR="00032F8E" w:rsidTr="00032F8E">
        <w:trPr>
          <w:trHeight w:val="486"/>
        </w:trPr>
        <w:tc>
          <w:tcPr>
            <w:tcW w:w="543" w:type="dxa"/>
          </w:tcPr>
          <w:p w:rsidR="00032F8E" w:rsidRDefault="00032F8E" w:rsidP="0003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7" w:type="dxa"/>
          </w:tcPr>
          <w:p w:rsidR="00032F8E" w:rsidRDefault="00C25699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699">
              <w:rPr>
                <w:rFonts w:ascii="Times New Roman" w:hAnsi="Times New Roman" w:cs="Times New Roman"/>
                <w:b/>
                <w:sz w:val="28"/>
                <w:szCs w:val="28"/>
              </w:rPr>
              <w:t>МИКРЮКОВ Денис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Общественной молодежной палаты ВГО</w:t>
            </w:r>
          </w:p>
        </w:tc>
        <w:tc>
          <w:tcPr>
            <w:tcW w:w="3246" w:type="dxa"/>
          </w:tcPr>
          <w:p w:rsidR="00032F8E" w:rsidRDefault="00C25699" w:rsidP="00C2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</w:p>
        </w:tc>
      </w:tr>
      <w:tr w:rsidR="00032F8E" w:rsidTr="00032F8E">
        <w:trPr>
          <w:trHeight w:val="486"/>
        </w:trPr>
        <w:tc>
          <w:tcPr>
            <w:tcW w:w="543" w:type="dxa"/>
          </w:tcPr>
          <w:p w:rsidR="00032F8E" w:rsidRDefault="00032F8E" w:rsidP="0003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7" w:type="dxa"/>
          </w:tcPr>
          <w:p w:rsidR="00032F8E" w:rsidRDefault="00C25699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САГДЕЕВ Алексей </w:t>
            </w:r>
            <w:proofErr w:type="spellStart"/>
            <w:r w:rsidRPr="00C25699">
              <w:rPr>
                <w:rFonts w:ascii="Times New Roman" w:hAnsi="Times New Roman" w:cs="Times New Roman"/>
                <w:b/>
                <w:sz w:val="28"/>
                <w:szCs w:val="28"/>
              </w:rPr>
              <w:t>Юнерович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депутат Собрания депутатов ВГО</w:t>
            </w:r>
          </w:p>
        </w:tc>
        <w:tc>
          <w:tcPr>
            <w:tcW w:w="3246" w:type="dxa"/>
          </w:tcPr>
          <w:p w:rsidR="00032F8E" w:rsidRDefault="00DC319D" w:rsidP="0003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</w:p>
        </w:tc>
      </w:tr>
      <w:tr w:rsidR="00032F8E" w:rsidTr="00032F8E">
        <w:trPr>
          <w:trHeight w:val="486"/>
        </w:trPr>
        <w:tc>
          <w:tcPr>
            <w:tcW w:w="543" w:type="dxa"/>
          </w:tcPr>
          <w:p w:rsidR="00032F8E" w:rsidRDefault="00032F8E" w:rsidP="0003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7" w:type="dxa"/>
          </w:tcPr>
          <w:p w:rsidR="00032F8E" w:rsidRDefault="00947886" w:rsidP="0094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886">
              <w:rPr>
                <w:rFonts w:ascii="Times New Roman" w:hAnsi="Times New Roman" w:cs="Times New Roman"/>
                <w:b/>
                <w:sz w:val="28"/>
                <w:szCs w:val="28"/>
              </w:rPr>
              <w:t>ЗЫРЯНОВА Наталья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член Общественной палаты ВГО</w:t>
            </w:r>
          </w:p>
        </w:tc>
        <w:tc>
          <w:tcPr>
            <w:tcW w:w="3246" w:type="dxa"/>
          </w:tcPr>
          <w:p w:rsidR="00032F8E" w:rsidRDefault="00947886" w:rsidP="0003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</w:p>
        </w:tc>
      </w:tr>
    </w:tbl>
    <w:p w:rsidR="00032F8E" w:rsidRDefault="00032F8E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03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86" w:rsidRPr="00DC319D" w:rsidRDefault="00947886" w:rsidP="009478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31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47886" w:rsidRPr="00DC319D" w:rsidRDefault="00947886" w:rsidP="00947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19D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47886" w:rsidRPr="00DC319D" w:rsidRDefault="00947886" w:rsidP="00947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19D">
        <w:rPr>
          <w:rFonts w:ascii="Times New Roman" w:hAnsi="Times New Roman" w:cs="Times New Roman"/>
          <w:sz w:val="24"/>
          <w:szCs w:val="24"/>
        </w:rPr>
        <w:t>о муниципальном грантовом конкурсе</w:t>
      </w:r>
    </w:p>
    <w:p w:rsidR="00947886" w:rsidRPr="00DC319D" w:rsidRDefault="00947886" w:rsidP="00947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19D">
        <w:rPr>
          <w:rFonts w:ascii="Times New Roman" w:hAnsi="Times New Roman" w:cs="Times New Roman"/>
          <w:sz w:val="24"/>
          <w:szCs w:val="24"/>
        </w:rPr>
        <w:t>социально значимых проектов и инициатив</w:t>
      </w:r>
    </w:p>
    <w:p w:rsidR="00947886" w:rsidRPr="00DC319D" w:rsidRDefault="00947886" w:rsidP="00947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19D">
        <w:rPr>
          <w:rFonts w:ascii="Times New Roman" w:hAnsi="Times New Roman" w:cs="Times New Roman"/>
          <w:sz w:val="24"/>
          <w:szCs w:val="24"/>
        </w:rPr>
        <w:t>молодежи  Верхнеуфалейского городского округа</w:t>
      </w:r>
    </w:p>
    <w:p w:rsidR="00947886" w:rsidRDefault="00947886" w:rsidP="00947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886" w:rsidRDefault="00947886" w:rsidP="00947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886" w:rsidRPr="00403460" w:rsidRDefault="00947886" w:rsidP="00947886">
      <w:pPr>
        <w:jc w:val="center"/>
        <w:rPr>
          <w:i/>
          <w:sz w:val="26"/>
          <w:szCs w:val="26"/>
        </w:rPr>
      </w:pPr>
      <w:r w:rsidRPr="00403460">
        <w:rPr>
          <w:i/>
          <w:sz w:val="26"/>
          <w:szCs w:val="26"/>
        </w:rPr>
        <w:t>Форма отчёта о расходах</w:t>
      </w:r>
    </w:p>
    <w:p w:rsidR="00947886" w:rsidRDefault="00947886" w:rsidP="0094788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47886" w:rsidRPr="00AC05FC" w:rsidRDefault="003D678A" w:rsidP="00947886">
      <w:pPr>
        <w:jc w:val="center"/>
      </w:pPr>
      <w:r>
        <w:t>(наименование получателя Гранта</w:t>
      </w:r>
      <w:r w:rsidR="00947886">
        <w:t>)</w:t>
      </w:r>
    </w:p>
    <w:p w:rsidR="00947886" w:rsidRPr="002806D5" w:rsidRDefault="003D678A" w:rsidP="00947886">
      <w:pPr>
        <w:jc w:val="center"/>
        <w:rPr>
          <w:sz w:val="26"/>
          <w:szCs w:val="26"/>
        </w:rPr>
      </w:pPr>
      <w:r w:rsidRPr="002806D5">
        <w:rPr>
          <w:sz w:val="26"/>
          <w:szCs w:val="26"/>
        </w:rPr>
        <w:t>Н</w:t>
      </w:r>
      <w:r w:rsidR="00947886" w:rsidRPr="002806D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947886" w:rsidRPr="002806D5">
        <w:rPr>
          <w:sz w:val="26"/>
          <w:szCs w:val="26"/>
        </w:rPr>
        <w:t xml:space="preserve"> «_____ » _____________ 20___ г.</w:t>
      </w:r>
    </w:p>
    <w:p w:rsidR="00947886" w:rsidRPr="002806D5" w:rsidRDefault="00947886" w:rsidP="00947886">
      <w:pPr>
        <w:jc w:val="center"/>
        <w:rPr>
          <w:sz w:val="26"/>
          <w:szCs w:val="26"/>
        </w:rPr>
      </w:pPr>
    </w:p>
    <w:tbl>
      <w:tblPr>
        <w:tblW w:w="1011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78"/>
        <w:gridCol w:w="1440"/>
        <w:gridCol w:w="1985"/>
        <w:gridCol w:w="1984"/>
        <w:gridCol w:w="1611"/>
        <w:gridCol w:w="1192"/>
      </w:tblGrid>
      <w:tr w:rsidR="00947886" w:rsidRPr="002806D5" w:rsidTr="0080524B">
        <w:trPr>
          <w:cantSplit/>
          <w:trHeight w:val="1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 xml:space="preserve">№  </w:t>
            </w:r>
            <w:proofErr w:type="spellStart"/>
            <w:proofErr w:type="gramStart"/>
            <w:r w:rsidRPr="00AC05FC">
              <w:rPr>
                <w:rFonts w:ascii="Arial Narrow" w:hAnsi="Arial Narrow"/>
              </w:rPr>
              <w:t>п</w:t>
            </w:r>
            <w:proofErr w:type="spellEnd"/>
            <w:proofErr w:type="gramEnd"/>
            <w:r w:rsidRPr="00AC05FC">
              <w:rPr>
                <w:rFonts w:ascii="Arial Narrow" w:hAnsi="Arial Narrow"/>
              </w:rPr>
              <w:t>/</w:t>
            </w:r>
            <w:proofErr w:type="spellStart"/>
            <w:r w:rsidRPr="00AC05FC">
              <w:rPr>
                <w:rFonts w:ascii="Arial Narrow" w:hAnsi="Arial Narrow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>Цели предоставления субсидий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 xml:space="preserve">Плановые   </w:t>
            </w:r>
            <w:r w:rsidRPr="00AC05FC">
              <w:rPr>
                <w:rFonts w:ascii="Arial Narrow" w:hAnsi="Arial Narrow"/>
              </w:rPr>
              <w:br/>
              <w:t xml:space="preserve">назначения, </w:t>
            </w:r>
          </w:p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>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 xml:space="preserve">Фактически профинансировано (нарастающим  итогом с начала текущего        финансового года), </w:t>
            </w:r>
          </w:p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>Фактически  израсходовано (кассовые расходы) нарастающим итогом с  начала текущего финансового года, руб.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>Остатки неиспользованных средств (на конец отчетного периода), руб.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>Примечание</w:t>
            </w:r>
          </w:p>
        </w:tc>
      </w:tr>
      <w:tr w:rsidR="00947886" w:rsidRPr="002806D5" w:rsidTr="0080524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>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>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jc w:val="center"/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>7</w:t>
            </w:r>
          </w:p>
        </w:tc>
      </w:tr>
      <w:tr w:rsidR="00947886" w:rsidRPr="002806D5" w:rsidTr="0080524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</w:tr>
      <w:tr w:rsidR="00947886" w:rsidRPr="002806D5" w:rsidTr="0080524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</w:tr>
      <w:tr w:rsidR="00947886" w:rsidRPr="002806D5" w:rsidTr="0080524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  <w:r w:rsidRPr="00AC05FC">
              <w:rPr>
                <w:rFonts w:ascii="Arial Narrow" w:hAnsi="Arial Narrow"/>
              </w:rPr>
              <w:t xml:space="preserve">ИТОГО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886" w:rsidRPr="00AC05FC" w:rsidRDefault="00947886" w:rsidP="0080524B">
            <w:pPr>
              <w:rPr>
                <w:rFonts w:ascii="Arial Narrow" w:hAnsi="Arial Narrow"/>
              </w:rPr>
            </w:pPr>
          </w:p>
        </w:tc>
      </w:tr>
    </w:tbl>
    <w:p w:rsidR="00947886" w:rsidRPr="002806D5" w:rsidRDefault="00947886" w:rsidP="00947886">
      <w:pPr>
        <w:rPr>
          <w:sz w:val="26"/>
          <w:szCs w:val="26"/>
        </w:rPr>
      </w:pPr>
    </w:p>
    <w:p w:rsidR="00947886" w:rsidRPr="002806D5" w:rsidRDefault="00947886" w:rsidP="00947886">
      <w:pPr>
        <w:rPr>
          <w:sz w:val="26"/>
          <w:szCs w:val="26"/>
        </w:rPr>
      </w:pPr>
      <w:r w:rsidRPr="002806D5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                   </w:t>
      </w:r>
      <w:r w:rsidRPr="002806D5">
        <w:rPr>
          <w:sz w:val="26"/>
          <w:szCs w:val="26"/>
        </w:rPr>
        <w:t xml:space="preserve">_______________ </w:t>
      </w:r>
      <w:r w:rsidRPr="002806D5">
        <w:rPr>
          <w:sz w:val="26"/>
          <w:szCs w:val="26"/>
        </w:rPr>
        <w:tab/>
        <w:t xml:space="preserve">           ____________________</w:t>
      </w:r>
    </w:p>
    <w:p w:rsidR="00947886" w:rsidRPr="002806D5" w:rsidRDefault="00947886" w:rsidP="00947886">
      <w:pPr>
        <w:rPr>
          <w:sz w:val="26"/>
          <w:szCs w:val="26"/>
        </w:rPr>
      </w:pPr>
      <w:r w:rsidRPr="002806D5">
        <w:rPr>
          <w:sz w:val="26"/>
          <w:szCs w:val="26"/>
        </w:rPr>
        <w:t xml:space="preserve">                 </w:t>
      </w:r>
      <w:r w:rsidRPr="002806D5">
        <w:rPr>
          <w:sz w:val="26"/>
          <w:szCs w:val="26"/>
        </w:rPr>
        <w:tab/>
      </w:r>
      <w:r w:rsidRPr="002806D5">
        <w:rPr>
          <w:sz w:val="26"/>
          <w:szCs w:val="26"/>
        </w:rPr>
        <w:tab/>
        <w:t xml:space="preserve">               (подпись) </w:t>
      </w:r>
      <w:r w:rsidRPr="002806D5">
        <w:rPr>
          <w:sz w:val="26"/>
          <w:szCs w:val="26"/>
        </w:rPr>
        <w:tab/>
      </w:r>
      <w:r w:rsidRPr="002806D5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</w:t>
      </w:r>
      <w:r w:rsidRPr="002806D5">
        <w:rPr>
          <w:sz w:val="26"/>
          <w:szCs w:val="26"/>
        </w:rPr>
        <w:t xml:space="preserve">  (расшифровка подписи)</w:t>
      </w:r>
    </w:p>
    <w:p w:rsidR="00947886" w:rsidRPr="002806D5" w:rsidRDefault="00947886" w:rsidP="00947886">
      <w:pPr>
        <w:rPr>
          <w:sz w:val="26"/>
          <w:szCs w:val="26"/>
        </w:rPr>
      </w:pPr>
    </w:p>
    <w:p w:rsidR="00947886" w:rsidRPr="002806D5" w:rsidRDefault="00947886" w:rsidP="00947886">
      <w:pPr>
        <w:rPr>
          <w:sz w:val="26"/>
          <w:szCs w:val="26"/>
        </w:rPr>
      </w:pPr>
      <w:r w:rsidRPr="002806D5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>(для юр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ица)</w:t>
      </w:r>
      <w:r w:rsidRPr="002806D5">
        <w:rPr>
          <w:sz w:val="26"/>
          <w:szCs w:val="26"/>
        </w:rPr>
        <w:t xml:space="preserve">   _____________        _____________________</w:t>
      </w:r>
    </w:p>
    <w:p w:rsidR="00947886" w:rsidRPr="005A17AC" w:rsidRDefault="00947886" w:rsidP="00947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6D5">
        <w:rPr>
          <w:sz w:val="26"/>
          <w:szCs w:val="26"/>
        </w:rPr>
        <w:t xml:space="preserve">                </w:t>
      </w:r>
      <w:r w:rsidRPr="002806D5">
        <w:rPr>
          <w:sz w:val="26"/>
          <w:szCs w:val="26"/>
        </w:rPr>
        <w:tab/>
      </w:r>
      <w:r w:rsidRPr="002806D5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</w:t>
      </w:r>
      <w:r w:rsidR="003D678A">
        <w:rPr>
          <w:sz w:val="26"/>
          <w:szCs w:val="26"/>
        </w:rPr>
        <w:t xml:space="preserve">(подпись)             </w:t>
      </w:r>
      <w:r w:rsidRPr="002806D5">
        <w:rPr>
          <w:sz w:val="26"/>
          <w:szCs w:val="26"/>
        </w:rPr>
        <w:t>(расшифровка подписи</w:t>
      </w:r>
      <w:r w:rsidR="003D678A">
        <w:rPr>
          <w:sz w:val="26"/>
          <w:szCs w:val="26"/>
        </w:rPr>
        <w:t>)</w:t>
      </w:r>
    </w:p>
    <w:sectPr w:rsidR="00947886" w:rsidRPr="005A17AC" w:rsidSect="0021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620"/>
    <w:multiLevelType w:val="multilevel"/>
    <w:tmpl w:val="8A625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693C3D"/>
    <w:multiLevelType w:val="hybridMultilevel"/>
    <w:tmpl w:val="67C68310"/>
    <w:lvl w:ilvl="0" w:tplc="0990378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5E752C"/>
    <w:multiLevelType w:val="multilevel"/>
    <w:tmpl w:val="8A625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E030EE0"/>
    <w:multiLevelType w:val="multilevel"/>
    <w:tmpl w:val="8A625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EFA62E8"/>
    <w:multiLevelType w:val="multilevel"/>
    <w:tmpl w:val="8A625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2C703A0"/>
    <w:multiLevelType w:val="multilevel"/>
    <w:tmpl w:val="8A625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EFA"/>
    <w:rsid w:val="00032F8E"/>
    <w:rsid w:val="00034EFA"/>
    <w:rsid w:val="001214C4"/>
    <w:rsid w:val="00217B5B"/>
    <w:rsid w:val="00370363"/>
    <w:rsid w:val="003D678A"/>
    <w:rsid w:val="00436ED2"/>
    <w:rsid w:val="005A17AC"/>
    <w:rsid w:val="005A3A05"/>
    <w:rsid w:val="005D3A6C"/>
    <w:rsid w:val="007424B5"/>
    <w:rsid w:val="007C3ED8"/>
    <w:rsid w:val="00854DCD"/>
    <w:rsid w:val="00947886"/>
    <w:rsid w:val="0096359B"/>
    <w:rsid w:val="009C18A0"/>
    <w:rsid w:val="00A50F79"/>
    <w:rsid w:val="00C25699"/>
    <w:rsid w:val="00C54F9E"/>
    <w:rsid w:val="00CD2374"/>
    <w:rsid w:val="00D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7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ohov.alexe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UfaleyAdmin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SportCom</dc:creator>
  <cp:keywords/>
  <dc:description/>
  <cp:lastModifiedBy>SportCom</cp:lastModifiedBy>
  <cp:revision>5</cp:revision>
  <cp:lastPrinted>2020-05-25T10:54:00Z</cp:lastPrinted>
  <dcterms:created xsi:type="dcterms:W3CDTF">2020-05-25T09:29:00Z</dcterms:created>
  <dcterms:modified xsi:type="dcterms:W3CDTF">2020-05-26T05:17:00Z</dcterms:modified>
</cp:coreProperties>
</file>