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61" w:rsidRPr="006F5371" w:rsidRDefault="00250361" w:rsidP="00250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5371">
        <w:rPr>
          <w:rFonts w:ascii="Times New Roman" w:hAnsi="Times New Roman" w:cs="Times New Roman"/>
          <w:sz w:val="28"/>
          <w:szCs w:val="28"/>
        </w:rPr>
        <w:t>ПОЛОЖЕНИЕ</w:t>
      </w:r>
    </w:p>
    <w:p w:rsidR="00250361" w:rsidRPr="006F5371" w:rsidRDefault="00250361" w:rsidP="00250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5371">
        <w:rPr>
          <w:rFonts w:ascii="Times New Roman" w:hAnsi="Times New Roman" w:cs="Times New Roman"/>
          <w:sz w:val="28"/>
          <w:szCs w:val="28"/>
        </w:rPr>
        <w:t>О ПРОВЕДЕНИИ КОНКУРСА ПО ФОРМИРОВАНИЮ</w:t>
      </w:r>
    </w:p>
    <w:p w:rsidR="00250361" w:rsidRPr="006F5371" w:rsidRDefault="00250361" w:rsidP="00250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5371">
        <w:rPr>
          <w:rFonts w:ascii="Times New Roman" w:hAnsi="Times New Roman" w:cs="Times New Roman"/>
          <w:sz w:val="28"/>
          <w:szCs w:val="28"/>
        </w:rPr>
        <w:t xml:space="preserve">МОЛОДЕЖНОГО ПРАВИТЕЛЬСТВА </w:t>
      </w:r>
    </w:p>
    <w:p w:rsidR="00250361" w:rsidRPr="006F5371" w:rsidRDefault="00250361" w:rsidP="00250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5371">
        <w:rPr>
          <w:rFonts w:ascii="Times New Roman" w:hAnsi="Times New Roman" w:cs="Times New Roman"/>
          <w:sz w:val="28"/>
          <w:szCs w:val="28"/>
        </w:rPr>
        <w:t>при администрации Верхнеуфалейского городского округа</w:t>
      </w:r>
    </w:p>
    <w:p w:rsidR="00250361" w:rsidRPr="00194A1D" w:rsidRDefault="00250361" w:rsidP="00250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361" w:rsidRPr="00194A1D" w:rsidRDefault="00250361" w:rsidP="00250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361" w:rsidRPr="006F5371" w:rsidRDefault="00250361" w:rsidP="002503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7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0361" w:rsidRPr="00194A1D" w:rsidRDefault="00250361" w:rsidP="00250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361" w:rsidRPr="00194A1D" w:rsidRDefault="00250361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A1D">
        <w:rPr>
          <w:rFonts w:ascii="Times New Roman" w:hAnsi="Times New Roman" w:cs="Times New Roman"/>
          <w:sz w:val="24"/>
          <w:szCs w:val="24"/>
        </w:rPr>
        <w:t xml:space="preserve">1.1. Проведение конкурса по формированию Молодежного правительства </w:t>
      </w:r>
      <w:r>
        <w:rPr>
          <w:rFonts w:ascii="Times New Roman" w:hAnsi="Times New Roman" w:cs="Times New Roman"/>
          <w:sz w:val="24"/>
          <w:szCs w:val="24"/>
        </w:rPr>
        <w:t>при Администрации Верхнеуфалейского городского округа</w:t>
      </w:r>
      <w:r w:rsidRPr="00194A1D">
        <w:rPr>
          <w:rFonts w:ascii="Times New Roman" w:hAnsi="Times New Roman" w:cs="Times New Roman"/>
          <w:sz w:val="24"/>
          <w:szCs w:val="24"/>
        </w:rPr>
        <w:t xml:space="preserve"> (далее - Конкурс) осуществляет конкурсная комиссия по формированию Молодежного правительства </w:t>
      </w:r>
      <w:r>
        <w:rPr>
          <w:rFonts w:ascii="Times New Roman" w:hAnsi="Times New Roman" w:cs="Times New Roman"/>
          <w:sz w:val="24"/>
          <w:szCs w:val="24"/>
        </w:rPr>
        <w:t>при администрации Верхнеуфалейского городского округа (далее - конкурсная комиссия)</w:t>
      </w:r>
      <w:r w:rsidRPr="00194A1D">
        <w:rPr>
          <w:rFonts w:ascii="Times New Roman" w:hAnsi="Times New Roman" w:cs="Times New Roman"/>
          <w:sz w:val="24"/>
          <w:szCs w:val="24"/>
        </w:rPr>
        <w:t>.</w:t>
      </w:r>
    </w:p>
    <w:p w:rsidR="00250361" w:rsidRPr="00194A1D" w:rsidRDefault="00250361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A1D">
        <w:rPr>
          <w:rFonts w:ascii="Times New Roman" w:hAnsi="Times New Roman" w:cs="Times New Roman"/>
          <w:sz w:val="24"/>
          <w:szCs w:val="24"/>
        </w:rPr>
        <w:t>1.2. При проведении конкурса его участникам гарантируется равенство прав.</w:t>
      </w:r>
    </w:p>
    <w:p w:rsidR="00250361" w:rsidRPr="00194A1D" w:rsidRDefault="00250361" w:rsidP="00250361">
      <w:pPr>
        <w:ind w:firstLine="540"/>
        <w:jc w:val="both"/>
      </w:pPr>
      <w:r w:rsidRPr="00194A1D">
        <w:t>1.3. Победители Конкурса включаются в состав  Молодежного правительства.</w:t>
      </w:r>
    </w:p>
    <w:p w:rsidR="00250361" w:rsidRPr="00194A1D" w:rsidRDefault="00250361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A1D">
        <w:rPr>
          <w:rFonts w:ascii="Times New Roman" w:hAnsi="Times New Roman" w:cs="Times New Roman"/>
          <w:sz w:val="24"/>
          <w:szCs w:val="24"/>
        </w:rPr>
        <w:t>1.4. Конкурс  объявляется один раз в два год</w:t>
      </w:r>
      <w:r>
        <w:rPr>
          <w:rFonts w:ascii="Times New Roman" w:hAnsi="Times New Roman" w:cs="Times New Roman"/>
          <w:sz w:val="24"/>
          <w:szCs w:val="24"/>
        </w:rPr>
        <w:t>а,  за месяц</w:t>
      </w:r>
      <w:r w:rsidRPr="00194A1D">
        <w:rPr>
          <w:rFonts w:ascii="Times New Roman" w:hAnsi="Times New Roman" w:cs="Times New Roman"/>
          <w:sz w:val="24"/>
          <w:szCs w:val="24"/>
        </w:rPr>
        <w:t xml:space="preserve"> до истечения срока полномочий действующего состава Молодежного правительства.</w:t>
      </w:r>
    </w:p>
    <w:p w:rsidR="00250361" w:rsidRPr="00194A1D" w:rsidRDefault="00250361" w:rsidP="00250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361" w:rsidRPr="009E3752" w:rsidRDefault="00250361" w:rsidP="002503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52">
        <w:rPr>
          <w:rFonts w:ascii="Times New Roman" w:hAnsi="Times New Roman" w:cs="Times New Roman"/>
          <w:b/>
          <w:sz w:val="24"/>
          <w:szCs w:val="24"/>
        </w:rPr>
        <w:t>2. Условия проведения конкурса</w:t>
      </w:r>
    </w:p>
    <w:p w:rsidR="00250361" w:rsidRPr="00194A1D" w:rsidRDefault="00250361" w:rsidP="00250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361" w:rsidRPr="00194A1D" w:rsidRDefault="00250361" w:rsidP="00250361">
      <w:pPr>
        <w:pStyle w:val="2"/>
        <w:spacing w:line="240" w:lineRule="auto"/>
        <w:ind w:firstLine="567"/>
        <w:jc w:val="both"/>
      </w:pPr>
      <w:r w:rsidRPr="00194A1D">
        <w:t xml:space="preserve">2.1. Организация Конкурса возлагается на </w:t>
      </w:r>
      <w:r>
        <w:t>Комитет по делам молодежи, физической культуре и спорту администрации Верхнеуфалейского городского округа</w:t>
      </w:r>
      <w:r w:rsidRPr="00194A1D">
        <w:t xml:space="preserve"> (далее – уполномоченный орган), который организует проведение Конкурса в соответствии с настоящим Положением.</w:t>
      </w:r>
    </w:p>
    <w:p w:rsidR="00250361" w:rsidRPr="00194A1D" w:rsidRDefault="00250361" w:rsidP="00250361">
      <w:pPr>
        <w:pStyle w:val="2"/>
        <w:spacing w:line="240" w:lineRule="auto"/>
        <w:ind w:firstLine="567"/>
        <w:jc w:val="both"/>
      </w:pPr>
      <w:r w:rsidRPr="00194A1D">
        <w:t>2.2. Информация о проведении Конкурса (требования  к  участникам, дата  и  место  представления  документов  для  участия  в  конкурсе) размещается   конкурсной   комиссией  в средствах массовой информации</w:t>
      </w:r>
    </w:p>
    <w:p w:rsidR="00250361" w:rsidRDefault="00250361" w:rsidP="00250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1D">
        <w:rPr>
          <w:rFonts w:ascii="Times New Roman" w:hAnsi="Times New Roman" w:cs="Times New Roman"/>
          <w:sz w:val="24"/>
          <w:szCs w:val="24"/>
        </w:rPr>
        <w:t xml:space="preserve">2.3. Участниками конкурса могут стать учащиеся учреждений общего и начального профессионального образования, студенты и выпускники образовательных учреждений среднего и высшего профессионального образования, аспиранты, представители молодежных общественных организаций, молодые специалисты и другие работники организаций всех организационно-правовых форм </w:t>
      </w:r>
      <w:r>
        <w:rPr>
          <w:rFonts w:ascii="Times New Roman" w:hAnsi="Times New Roman" w:cs="Times New Roman"/>
          <w:sz w:val="24"/>
          <w:szCs w:val="24"/>
        </w:rPr>
        <w:t>Верхнеуфалейского городского округа</w:t>
      </w:r>
      <w:r w:rsidRPr="00194A1D">
        <w:rPr>
          <w:rFonts w:ascii="Times New Roman" w:hAnsi="Times New Roman" w:cs="Times New Roman"/>
          <w:sz w:val="24"/>
          <w:szCs w:val="24"/>
        </w:rPr>
        <w:t xml:space="preserve"> в возрасте от 14 до 3</w:t>
      </w:r>
      <w:r w:rsidRPr="00D04719">
        <w:rPr>
          <w:rFonts w:ascii="Times New Roman" w:hAnsi="Times New Roman" w:cs="Times New Roman"/>
          <w:sz w:val="24"/>
          <w:szCs w:val="24"/>
        </w:rPr>
        <w:t>5</w:t>
      </w:r>
      <w:r w:rsidRPr="00194A1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50361" w:rsidRPr="00194A1D" w:rsidRDefault="00250361" w:rsidP="00250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361" w:rsidRDefault="00250361" w:rsidP="00250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1D">
        <w:rPr>
          <w:rFonts w:ascii="Times New Roman" w:hAnsi="Times New Roman" w:cs="Times New Roman"/>
          <w:sz w:val="24"/>
          <w:szCs w:val="24"/>
        </w:rPr>
        <w:t xml:space="preserve">2.4. Документы для участия в конкурсе представляются в конкурсную комиссию в течение </w:t>
      </w:r>
      <w:r w:rsidRPr="00250361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Pr="00194A1D">
        <w:rPr>
          <w:rFonts w:ascii="Times New Roman" w:hAnsi="Times New Roman" w:cs="Times New Roman"/>
          <w:sz w:val="24"/>
          <w:szCs w:val="24"/>
        </w:rPr>
        <w:t xml:space="preserve"> после объявления о конкурсе в средствах массовой информации, но не позднее указанной в информационных материалах даты.</w:t>
      </w:r>
    </w:p>
    <w:p w:rsidR="00250361" w:rsidRPr="00194A1D" w:rsidRDefault="00250361" w:rsidP="00250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361" w:rsidRPr="00194A1D" w:rsidRDefault="00250361" w:rsidP="00250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1D">
        <w:rPr>
          <w:rFonts w:ascii="Times New Roman" w:hAnsi="Times New Roman" w:cs="Times New Roman"/>
          <w:sz w:val="24"/>
          <w:szCs w:val="24"/>
        </w:rPr>
        <w:t>2.5. Кандидат, изъявивший желание участвовать в конкурсе, представляет в конкурсную комиссию следующие документы:</w:t>
      </w:r>
    </w:p>
    <w:p w:rsidR="00250361" w:rsidRPr="00194A1D" w:rsidRDefault="00250361" w:rsidP="00250361">
      <w:pPr>
        <w:ind w:firstLine="567"/>
        <w:jc w:val="both"/>
      </w:pPr>
      <w:r w:rsidRPr="00194A1D">
        <w:t>-  личное заявление</w:t>
      </w:r>
      <w:r>
        <w:t xml:space="preserve"> (Приложение 1)</w:t>
      </w:r>
      <w:r w:rsidRPr="00194A1D">
        <w:t>;</w:t>
      </w:r>
    </w:p>
    <w:p w:rsidR="00250361" w:rsidRPr="00194A1D" w:rsidRDefault="00250361" w:rsidP="00250361">
      <w:pPr>
        <w:ind w:firstLine="567"/>
        <w:jc w:val="both"/>
      </w:pPr>
      <w:r w:rsidRPr="00194A1D">
        <w:t>- копию паспорта;</w:t>
      </w:r>
    </w:p>
    <w:p w:rsidR="00250361" w:rsidRPr="00194A1D" w:rsidRDefault="00250361" w:rsidP="00250361">
      <w:pPr>
        <w:ind w:firstLine="567"/>
        <w:jc w:val="both"/>
      </w:pPr>
      <w:r w:rsidRPr="00194A1D">
        <w:t>- копию  документа  об  образовании</w:t>
      </w:r>
      <w:r>
        <w:t xml:space="preserve"> (если имеется)</w:t>
      </w:r>
      <w:r w:rsidRPr="00194A1D">
        <w:t>;</w:t>
      </w:r>
    </w:p>
    <w:p w:rsidR="00250361" w:rsidRPr="00194A1D" w:rsidRDefault="00250361" w:rsidP="00250361">
      <w:pPr>
        <w:ind w:firstLine="567"/>
        <w:jc w:val="both"/>
      </w:pPr>
      <w:r w:rsidRPr="00194A1D">
        <w:t>- справку  с места учебы или работы;</w:t>
      </w:r>
    </w:p>
    <w:p w:rsidR="00250361" w:rsidRPr="00194A1D" w:rsidRDefault="00250361" w:rsidP="00250361">
      <w:pPr>
        <w:ind w:firstLine="567"/>
        <w:jc w:val="both"/>
      </w:pPr>
      <w:r w:rsidRPr="00194A1D">
        <w:t>- документ, подтверждающий участие или членство в молодежном общественном объединении (при наличии);</w:t>
      </w:r>
    </w:p>
    <w:p w:rsidR="00250361" w:rsidRPr="00194A1D" w:rsidRDefault="00250361" w:rsidP="00250361">
      <w:pPr>
        <w:ind w:firstLine="567"/>
        <w:jc w:val="both"/>
      </w:pPr>
      <w:r w:rsidRPr="00194A1D">
        <w:t>- почетные грамоты, рекомендательные письма, дипломы и т.д. (по усмотрению кандидата).</w:t>
      </w:r>
    </w:p>
    <w:p w:rsidR="00250361" w:rsidRPr="00194A1D" w:rsidRDefault="00250361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A1D">
        <w:rPr>
          <w:rFonts w:ascii="Times New Roman" w:hAnsi="Times New Roman" w:cs="Times New Roman"/>
          <w:sz w:val="24"/>
          <w:szCs w:val="24"/>
        </w:rPr>
        <w:t xml:space="preserve">2.6. Конкурс проводится в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194A1D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250361" w:rsidRPr="00194A1D" w:rsidRDefault="00250361" w:rsidP="00250361">
      <w:pPr>
        <w:ind w:firstLine="708"/>
        <w:jc w:val="both"/>
      </w:pPr>
      <w:r w:rsidRPr="00194A1D">
        <w:t xml:space="preserve">2.6.1. первый этап - собеседование  </w:t>
      </w:r>
      <w:r>
        <w:t xml:space="preserve">с </w:t>
      </w:r>
      <w:proofErr w:type="gramStart"/>
      <w:r>
        <w:t>подавшими</w:t>
      </w:r>
      <w:proofErr w:type="gramEnd"/>
      <w:r>
        <w:t xml:space="preserve"> заявки на участие в Конкурсном отборе</w:t>
      </w:r>
    </w:p>
    <w:p w:rsidR="00250361" w:rsidRPr="00194A1D" w:rsidRDefault="00250361" w:rsidP="00250361">
      <w:pPr>
        <w:ind w:firstLine="708"/>
        <w:jc w:val="both"/>
      </w:pPr>
      <w:r w:rsidRPr="00194A1D">
        <w:t>2.6.</w:t>
      </w:r>
      <w:r>
        <w:t>2</w:t>
      </w:r>
      <w:r w:rsidRPr="00194A1D">
        <w:t xml:space="preserve">. второй  этап  -  </w:t>
      </w:r>
      <w:r>
        <w:t>работа конкурсной комиссии</w:t>
      </w:r>
    </w:p>
    <w:p w:rsidR="00250361" w:rsidRPr="00194A1D" w:rsidRDefault="00250361" w:rsidP="00250361">
      <w:pPr>
        <w:ind w:firstLine="709"/>
        <w:jc w:val="both"/>
      </w:pPr>
      <w:r w:rsidRPr="00194A1D">
        <w:lastRenderedPageBreak/>
        <w:t>2.</w:t>
      </w:r>
      <w:r>
        <w:t>7</w:t>
      </w:r>
      <w:r w:rsidRPr="00194A1D">
        <w:t xml:space="preserve">. </w:t>
      </w:r>
      <w:r>
        <w:t>Собеседование проводится</w:t>
      </w:r>
      <w:r w:rsidRPr="00194A1D">
        <w:t xml:space="preserve"> </w:t>
      </w:r>
      <w:r>
        <w:t>и</w:t>
      </w:r>
      <w:r w:rsidRPr="00194A1D">
        <w:t xml:space="preserve"> оценива</w:t>
      </w:r>
      <w:r>
        <w:t>е</w:t>
      </w:r>
      <w:r w:rsidRPr="00194A1D">
        <w:t xml:space="preserve">тся конкурсной комиссией с привлечением экспертов </w:t>
      </w:r>
      <w:r>
        <w:t>администрации Верхнеуфалейского городского округа</w:t>
      </w:r>
      <w:r w:rsidRPr="00194A1D">
        <w:t>.</w:t>
      </w:r>
    </w:p>
    <w:p w:rsidR="00250361" w:rsidRPr="00194A1D" w:rsidRDefault="00250361" w:rsidP="00250361">
      <w:pPr>
        <w:pStyle w:val="a4"/>
        <w:ind w:left="0" w:firstLine="709"/>
      </w:pPr>
      <w:r w:rsidRPr="00194A1D">
        <w:t>2.</w:t>
      </w:r>
      <w:r>
        <w:t>8</w:t>
      </w:r>
      <w:r w:rsidRPr="00194A1D">
        <w:t xml:space="preserve">. Конкурсная комиссия и эксперты в </w:t>
      </w:r>
      <w:r>
        <w:t>3</w:t>
      </w:r>
      <w:r w:rsidRPr="00194A1D">
        <w:t xml:space="preserve">-дневный срок рассматривают все </w:t>
      </w:r>
      <w:r>
        <w:t>материалы</w:t>
      </w:r>
      <w:r w:rsidRPr="00194A1D">
        <w:t>, поступившие  на конкурс.</w:t>
      </w:r>
    </w:p>
    <w:p w:rsidR="00250361" w:rsidRPr="00194A1D" w:rsidRDefault="00250361" w:rsidP="00250361">
      <w:pPr>
        <w:pStyle w:val="2"/>
        <w:tabs>
          <w:tab w:val="left" w:pos="720"/>
        </w:tabs>
        <w:spacing w:line="240" w:lineRule="auto"/>
        <w:ind w:firstLine="709"/>
      </w:pPr>
      <w:r>
        <w:t>2.9</w:t>
      </w:r>
      <w:r w:rsidRPr="00194A1D">
        <w:t xml:space="preserve">. Конкурсная комиссия определяет победителей </w:t>
      </w:r>
      <w:r>
        <w:t>.</w:t>
      </w:r>
    </w:p>
    <w:p w:rsidR="00250361" w:rsidRPr="00F04532" w:rsidRDefault="00250361" w:rsidP="00250361">
      <w:pPr>
        <w:ind w:firstLine="709"/>
        <w:jc w:val="both"/>
      </w:pPr>
      <w:r>
        <w:t>2.10</w:t>
      </w:r>
      <w:r w:rsidRPr="00194A1D">
        <w:t xml:space="preserve">. Конкурсная комиссия </w:t>
      </w:r>
      <w:r>
        <w:t>сообщает о результатах собеседования не позднее чем через 3 дня, после дня проведения Собеседования</w:t>
      </w:r>
    </w:p>
    <w:p w:rsidR="00250361" w:rsidRPr="00F04532" w:rsidRDefault="00250361" w:rsidP="00250361">
      <w:pPr>
        <w:ind w:firstLine="709"/>
        <w:jc w:val="both"/>
      </w:pPr>
    </w:p>
    <w:p w:rsidR="00250361" w:rsidRPr="00250361" w:rsidRDefault="00250361" w:rsidP="00250361">
      <w:pPr>
        <w:ind w:firstLine="709"/>
        <w:jc w:val="center"/>
        <w:rPr>
          <w:b/>
        </w:rPr>
      </w:pPr>
      <w:r w:rsidRPr="00250361">
        <w:rPr>
          <w:b/>
        </w:rPr>
        <w:t>3. Сроки проведения конкурса в 2018 году</w:t>
      </w:r>
    </w:p>
    <w:p w:rsidR="00250361" w:rsidRDefault="00250361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250361">
        <w:rPr>
          <w:rFonts w:ascii="Times New Roman" w:hAnsi="Times New Roman" w:cs="Times New Roman"/>
          <w:b/>
          <w:sz w:val="24"/>
          <w:szCs w:val="24"/>
        </w:rPr>
        <w:t>9 апреля 2018 года – 20 апреля 2018 года</w:t>
      </w:r>
      <w:r>
        <w:rPr>
          <w:rFonts w:ascii="Times New Roman" w:hAnsi="Times New Roman" w:cs="Times New Roman"/>
          <w:sz w:val="24"/>
          <w:szCs w:val="24"/>
        </w:rPr>
        <w:t xml:space="preserve"> (включительно) – Прием заявок и документов.</w:t>
      </w:r>
    </w:p>
    <w:p w:rsidR="00250361" w:rsidRDefault="00250361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</w:t>
      </w:r>
      <w:r w:rsidRPr="00250361">
        <w:rPr>
          <w:rFonts w:ascii="Times New Roman" w:hAnsi="Times New Roman" w:cs="Times New Roman"/>
          <w:b/>
          <w:sz w:val="24"/>
          <w:szCs w:val="24"/>
        </w:rPr>
        <w:t>20 апреля 2018 года – 24 апреля 2018 года</w:t>
      </w:r>
      <w:r>
        <w:rPr>
          <w:rFonts w:ascii="Times New Roman" w:hAnsi="Times New Roman" w:cs="Times New Roman"/>
          <w:sz w:val="24"/>
          <w:szCs w:val="24"/>
        </w:rPr>
        <w:t xml:space="preserve"> – работа Конкурсной Комиссии</w:t>
      </w:r>
    </w:p>
    <w:p w:rsidR="00250361" w:rsidRDefault="00250361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250361">
        <w:rPr>
          <w:rFonts w:ascii="Times New Roman" w:hAnsi="Times New Roman" w:cs="Times New Roman"/>
          <w:b/>
          <w:sz w:val="24"/>
          <w:szCs w:val="24"/>
        </w:rPr>
        <w:t xml:space="preserve">25 апреля </w:t>
      </w:r>
      <w:r>
        <w:rPr>
          <w:rFonts w:ascii="Times New Roman" w:hAnsi="Times New Roman" w:cs="Times New Roman"/>
          <w:sz w:val="24"/>
          <w:szCs w:val="24"/>
        </w:rPr>
        <w:t>– собеседование с Кандидатами</w:t>
      </w:r>
    </w:p>
    <w:p w:rsidR="00250361" w:rsidRDefault="00250361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250361">
        <w:rPr>
          <w:rFonts w:ascii="Times New Roman" w:hAnsi="Times New Roman" w:cs="Times New Roman"/>
          <w:b/>
          <w:sz w:val="24"/>
          <w:szCs w:val="24"/>
        </w:rPr>
        <w:t>27 апреля</w:t>
      </w:r>
      <w:r>
        <w:rPr>
          <w:rFonts w:ascii="Times New Roman" w:hAnsi="Times New Roman" w:cs="Times New Roman"/>
          <w:sz w:val="24"/>
          <w:szCs w:val="24"/>
        </w:rPr>
        <w:t xml:space="preserve"> – Формирование Молодежного Правительства</w:t>
      </w:r>
    </w:p>
    <w:p w:rsidR="00250361" w:rsidRPr="00194A1D" w:rsidRDefault="00250361" w:rsidP="002503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0361" w:rsidRPr="009E3752" w:rsidRDefault="00250361" w:rsidP="002503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61">
        <w:rPr>
          <w:rFonts w:ascii="Times New Roman" w:hAnsi="Times New Roman" w:cs="Times New Roman"/>
          <w:b/>
          <w:sz w:val="24"/>
          <w:szCs w:val="24"/>
        </w:rPr>
        <w:t>4</w:t>
      </w:r>
      <w:r w:rsidRPr="009E3752">
        <w:rPr>
          <w:rFonts w:ascii="Times New Roman" w:hAnsi="Times New Roman" w:cs="Times New Roman"/>
          <w:b/>
          <w:sz w:val="24"/>
          <w:szCs w:val="24"/>
        </w:rPr>
        <w:t>. Порядок подведения итогов конкурса</w:t>
      </w:r>
    </w:p>
    <w:p w:rsidR="00250361" w:rsidRPr="00194A1D" w:rsidRDefault="00250361" w:rsidP="00250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361" w:rsidRPr="00194A1D" w:rsidRDefault="00250361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361">
        <w:rPr>
          <w:rFonts w:ascii="Times New Roman" w:hAnsi="Times New Roman" w:cs="Times New Roman"/>
          <w:sz w:val="24"/>
          <w:szCs w:val="24"/>
        </w:rPr>
        <w:t>4</w:t>
      </w:r>
      <w:r w:rsidRPr="00194A1D">
        <w:rPr>
          <w:rFonts w:ascii="Times New Roman" w:hAnsi="Times New Roman" w:cs="Times New Roman"/>
          <w:sz w:val="24"/>
          <w:szCs w:val="24"/>
        </w:rPr>
        <w:t>.1. Заседание конкурсной комиссии считается правомочным, если на нем присутствует не менее двух третей ее состава. Решения конкурсной комиссии принимаются простым большинством голосов от числа ее членов, присутствующих на заседании.</w:t>
      </w:r>
    </w:p>
    <w:p w:rsidR="00250361" w:rsidRDefault="00250361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361">
        <w:rPr>
          <w:rFonts w:ascii="Times New Roman" w:hAnsi="Times New Roman" w:cs="Times New Roman"/>
          <w:sz w:val="24"/>
          <w:szCs w:val="24"/>
        </w:rPr>
        <w:t>4</w:t>
      </w:r>
      <w:r w:rsidRPr="00194A1D">
        <w:rPr>
          <w:rFonts w:ascii="Times New Roman" w:hAnsi="Times New Roman" w:cs="Times New Roman"/>
          <w:sz w:val="24"/>
          <w:szCs w:val="24"/>
        </w:rPr>
        <w:t xml:space="preserve">.2. По итогам конкурса конкурсная комиссия представляет состав Молодежного правительства на утверждение </w:t>
      </w:r>
      <w:r>
        <w:rPr>
          <w:rFonts w:ascii="Times New Roman" w:hAnsi="Times New Roman" w:cs="Times New Roman"/>
          <w:sz w:val="24"/>
          <w:szCs w:val="24"/>
        </w:rPr>
        <w:t>Главе Верхнеуфалейского городского округа</w:t>
      </w:r>
      <w:r w:rsidRPr="00194A1D">
        <w:rPr>
          <w:rFonts w:ascii="Times New Roman" w:hAnsi="Times New Roman" w:cs="Times New Roman"/>
          <w:sz w:val="24"/>
          <w:szCs w:val="24"/>
        </w:rPr>
        <w:t>.</w:t>
      </w: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32" w:rsidRPr="0041188E" w:rsidRDefault="00F04532" w:rsidP="00F04532">
      <w:pPr>
        <w:jc w:val="right"/>
      </w:pPr>
      <w:r w:rsidRPr="0041188E">
        <w:lastRenderedPageBreak/>
        <w:t xml:space="preserve">Приложение 1 </w:t>
      </w:r>
    </w:p>
    <w:p w:rsidR="00F04532" w:rsidRPr="0041188E" w:rsidRDefault="00F04532" w:rsidP="00F04532">
      <w:pPr>
        <w:jc w:val="right"/>
      </w:pPr>
      <w:r w:rsidRPr="0041188E">
        <w:t>к Положению</w:t>
      </w:r>
    </w:p>
    <w:p w:rsidR="00F04532" w:rsidRDefault="00F04532" w:rsidP="00F045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1188E">
        <w:rPr>
          <w:rFonts w:ascii="Times New Roman" w:hAnsi="Times New Roman" w:cs="Times New Roman"/>
          <w:b w:val="0"/>
          <w:sz w:val="24"/>
          <w:szCs w:val="24"/>
        </w:rPr>
        <w:t xml:space="preserve">О ПРОВЕДЕНИИ КОНКУРСА </w:t>
      </w:r>
    </w:p>
    <w:p w:rsidR="00F04532" w:rsidRPr="0041188E" w:rsidRDefault="00F04532" w:rsidP="00F045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1188E">
        <w:rPr>
          <w:rFonts w:ascii="Times New Roman" w:hAnsi="Times New Roman" w:cs="Times New Roman"/>
          <w:b w:val="0"/>
          <w:sz w:val="24"/>
          <w:szCs w:val="24"/>
        </w:rPr>
        <w:t>ПО ФОРМИРОВАНИЮ</w:t>
      </w:r>
    </w:p>
    <w:p w:rsidR="00F04532" w:rsidRPr="0041188E" w:rsidRDefault="00F04532" w:rsidP="00F045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1188E">
        <w:rPr>
          <w:rFonts w:ascii="Times New Roman" w:hAnsi="Times New Roman" w:cs="Times New Roman"/>
          <w:b w:val="0"/>
          <w:sz w:val="24"/>
          <w:szCs w:val="24"/>
        </w:rPr>
        <w:t xml:space="preserve">МОЛОДЕЖНОГО ПРАВИТЕЛЬСТВА </w:t>
      </w:r>
    </w:p>
    <w:p w:rsidR="00F04532" w:rsidRDefault="00F04532" w:rsidP="00F045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1188E">
        <w:rPr>
          <w:rFonts w:ascii="Times New Roman" w:hAnsi="Times New Roman" w:cs="Times New Roman"/>
          <w:b w:val="0"/>
          <w:sz w:val="24"/>
          <w:szCs w:val="24"/>
        </w:rPr>
        <w:t xml:space="preserve">при администрации </w:t>
      </w:r>
    </w:p>
    <w:p w:rsidR="00F04532" w:rsidRPr="0041188E" w:rsidRDefault="00F04532" w:rsidP="00F0453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41188E">
        <w:rPr>
          <w:rFonts w:ascii="Times New Roman" w:hAnsi="Times New Roman" w:cs="Times New Roman"/>
          <w:b w:val="0"/>
          <w:sz w:val="24"/>
          <w:szCs w:val="24"/>
        </w:rPr>
        <w:t>Верхнеуфалейского городского округа</w:t>
      </w:r>
    </w:p>
    <w:p w:rsidR="00F04532" w:rsidRDefault="00F04532" w:rsidP="00F04532">
      <w:pPr>
        <w:jc w:val="right"/>
        <w:rPr>
          <w:sz w:val="28"/>
          <w:szCs w:val="28"/>
        </w:rPr>
      </w:pPr>
    </w:p>
    <w:p w:rsidR="00F04532" w:rsidRDefault="00F04532" w:rsidP="00F04532">
      <w:pPr>
        <w:jc w:val="right"/>
        <w:rPr>
          <w:sz w:val="28"/>
          <w:szCs w:val="28"/>
        </w:rPr>
      </w:pPr>
    </w:p>
    <w:p w:rsidR="00F04532" w:rsidRDefault="00F04532" w:rsidP="00F04532">
      <w:pPr>
        <w:jc w:val="right"/>
        <w:rPr>
          <w:sz w:val="28"/>
          <w:szCs w:val="28"/>
        </w:rPr>
      </w:pPr>
    </w:p>
    <w:p w:rsidR="00F04532" w:rsidRDefault="00F04532" w:rsidP="00F0453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Верхнеуфалейского городского округа</w:t>
      </w:r>
    </w:p>
    <w:p w:rsidR="00F04532" w:rsidRDefault="00F04532" w:rsidP="00F045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Вере Николаевне </w:t>
      </w:r>
      <w:proofErr w:type="spellStart"/>
      <w:r>
        <w:rPr>
          <w:sz w:val="28"/>
          <w:szCs w:val="28"/>
        </w:rPr>
        <w:t>Усковой</w:t>
      </w:r>
      <w:proofErr w:type="spellEnd"/>
    </w:p>
    <w:p w:rsidR="00F04532" w:rsidRDefault="00F04532" w:rsidP="00F04532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F04532" w:rsidRDefault="00F04532" w:rsidP="00F0453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________________________________(ФИО)</w:t>
      </w:r>
    </w:p>
    <w:p w:rsidR="00F04532" w:rsidRDefault="00F04532" w:rsidP="00F0453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_________________________________(тел.)</w:t>
      </w:r>
    </w:p>
    <w:p w:rsidR="00F04532" w:rsidRDefault="00F04532" w:rsidP="00F04532">
      <w:pPr>
        <w:jc w:val="right"/>
        <w:rPr>
          <w:sz w:val="28"/>
          <w:szCs w:val="28"/>
        </w:rPr>
      </w:pPr>
    </w:p>
    <w:p w:rsidR="00F04532" w:rsidRDefault="00F04532" w:rsidP="00F04532">
      <w:pPr>
        <w:jc w:val="right"/>
        <w:rPr>
          <w:sz w:val="28"/>
          <w:szCs w:val="28"/>
        </w:rPr>
      </w:pPr>
    </w:p>
    <w:p w:rsidR="00F04532" w:rsidRDefault="00F04532" w:rsidP="00F04532">
      <w:pPr>
        <w:jc w:val="center"/>
        <w:rPr>
          <w:sz w:val="28"/>
          <w:szCs w:val="28"/>
        </w:rPr>
      </w:pPr>
    </w:p>
    <w:p w:rsidR="00F04532" w:rsidRDefault="00F04532" w:rsidP="00F04532">
      <w:pPr>
        <w:jc w:val="center"/>
        <w:rPr>
          <w:sz w:val="28"/>
          <w:szCs w:val="28"/>
        </w:rPr>
      </w:pPr>
    </w:p>
    <w:p w:rsidR="00F04532" w:rsidRDefault="00F04532" w:rsidP="00F0453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04532" w:rsidRDefault="00F04532" w:rsidP="00F04532">
      <w:pPr>
        <w:jc w:val="center"/>
        <w:rPr>
          <w:sz w:val="28"/>
          <w:szCs w:val="28"/>
        </w:rPr>
      </w:pPr>
    </w:p>
    <w:p w:rsidR="00F04532" w:rsidRDefault="00F04532" w:rsidP="00F04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Прошу Вас рассмотреть мою кандидатуру </w:t>
      </w:r>
      <w:proofErr w:type="gramStart"/>
      <w:r>
        <w:rPr>
          <w:sz w:val="28"/>
          <w:szCs w:val="28"/>
        </w:rPr>
        <w:t>в качестве кандидата на участие в конкурсе по формированию молодежного правительства при администрации</w:t>
      </w:r>
      <w:proofErr w:type="gramEnd"/>
      <w:r>
        <w:rPr>
          <w:sz w:val="28"/>
          <w:szCs w:val="28"/>
        </w:rPr>
        <w:t xml:space="preserve"> Верхнеуфалейского городского округа. С условиями Положения о Конкурсе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 Пакет документов, необходимых для участия в Конкурсе прилагаю.</w:t>
      </w:r>
    </w:p>
    <w:p w:rsidR="00F04532" w:rsidRDefault="00F04532" w:rsidP="00F04532">
      <w:pPr>
        <w:jc w:val="both"/>
        <w:rPr>
          <w:sz w:val="28"/>
          <w:szCs w:val="28"/>
        </w:rPr>
      </w:pPr>
    </w:p>
    <w:p w:rsidR="00F04532" w:rsidRDefault="00F04532" w:rsidP="00F04532">
      <w:pPr>
        <w:jc w:val="both"/>
        <w:rPr>
          <w:sz w:val="28"/>
          <w:szCs w:val="28"/>
        </w:rPr>
      </w:pPr>
    </w:p>
    <w:p w:rsidR="00F04532" w:rsidRDefault="00F04532" w:rsidP="00F0453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Подпись____________________</w:t>
      </w:r>
    </w:p>
    <w:p w:rsidR="00F04532" w:rsidRDefault="00F04532" w:rsidP="00F04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Расшифровка_____________________</w:t>
      </w:r>
    </w:p>
    <w:p w:rsidR="00F04532" w:rsidRPr="00194A1D" w:rsidRDefault="00F04532" w:rsidP="0025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061" w:rsidRPr="00250361" w:rsidRDefault="00CD7061" w:rsidP="00250361"/>
    <w:sectPr w:rsidR="00CD7061" w:rsidRPr="00250361" w:rsidSect="004C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34D"/>
    <w:multiLevelType w:val="hybridMultilevel"/>
    <w:tmpl w:val="2EBC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B9C"/>
    <w:rsid w:val="000F3307"/>
    <w:rsid w:val="00250361"/>
    <w:rsid w:val="00432BAA"/>
    <w:rsid w:val="004C29BD"/>
    <w:rsid w:val="006D2B9C"/>
    <w:rsid w:val="007667FB"/>
    <w:rsid w:val="0082639C"/>
    <w:rsid w:val="009F1FAF"/>
    <w:rsid w:val="00AD34E9"/>
    <w:rsid w:val="00CD7061"/>
    <w:rsid w:val="00E645CE"/>
    <w:rsid w:val="00EB145F"/>
    <w:rsid w:val="00F04532"/>
    <w:rsid w:val="00F6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503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0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3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2503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503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50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Ufaleyadmin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Sholohov</dc:creator>
  <cp:keywords/>
  <dc:description/>
  <cp:lastModifiedBy>Sholohov</cp:lastModifiedBy>
  <cp:revision>3</cp:revision>
  <cp:lastPrinted>2018-03-06T04:13:00Z</cp:lastPrinted>
  <dcterms:created xsi:type="dcterms:W3CDTF">2018-03-06T03:20:00Z</dcterms:created>
  <dcterms:modified xsi:type="dcterms:W3CDTF">2018-04-09T07:15:00Z</dcterms:modified>
</cp:coreProperties>
</file>